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CB79" w14:textId="1F37B31A" w:rsidR="00F5377F" w:rsidRPr="001943EA" w:rsidRDefault="00782460" w:rsidP="00F5377F">
      <w:pPr>
        <w:rPr>
          <w:rFonts w:ascii="Arial" w:hAnsi="Arial" w:cs="Arial"/>
        </w:rPr>
      </w:pPr>
      <w:r>
        <w:rPr>
          <w:rFonts w:ascii="Arial" w:hAnsi="Arial" w:cs="Arial"/>
        </w:rPr>
        <w:t>DATE</w:t>
      </w:r>
    </w:p>
    <w:p w14:paraId="0D4C59B6" w14:textId="699BB413" w:rsidR="001F793B" w:rsidRDefault="00782460" w:rsidP="001F793B">
      <w:pPr>
        <w:contextualSpacing/>
        <w:rPr>
          <w:rFonts w:ascii="Arial" w:hAnsi="Arial" w:cs="Arial"/>
        </w:rPr>
      </w:pPr>
      <w:r>
        <w:rPr>
          <w:rFonts w:ascii="Arial" w:hAnsi="Arial" w:cs="Arial"/>
        </w:rPr>
        <w:t>GRANT APPLICANT</w:t>
      </w:r>
    </w:p>
    <w:p w14:paraId="70841C26" w14:textId="0F8B9206" w:rsidR="00782460" w:rsidRPr="00876672" w:rsidRDefault="00782460" w:rsidP="001F793B">
      <w:pPr>
        <w:contextualSpacing/>
        <w:rPr>
          <w:rFonts w:ascii="Arial" w:hAnsi="Arial" w:cs="Arial"/>
        </w:rPr>
      </w:pPr>
      <w:r>
        <w:rPr>
          <w:rFonts w:ascii="Arial" w:hAnsi="Arial" w:cs="Arial"/>
        </w:rPr>
        <w:t>ADDRESS</w:t>
      </w:r>
    </w:p>
    <w:p w14:paraId="451A44DA" w14:textId="77777777" w:rsidR="001F793B" w:rsidRDefault="001F793B" w:rsidP="001F793B">
      <w:pPr>
        <w:contextualSpacing/>
        <w:rPr>
          <w:rFonts w:ascii="Arial" w:hAnsi="Arial" w:cs="Arial"/>
        </w:rPr>
      </w:pPr>
    </w:p>
    <w:p w14:paraId="7CD15B6A" w14:textId="77777777" w:rsidR="00C954B7" w:rsidRDefault="00C954B7" w:rsidP="001F793B">
      <w:pPr>
        <w:contextualSpacing/>
        <w:rPr>
          <w:rFonts w:ascii="Arial" w:hAnsi="Arial" w:cs="Arial"/>
        </w:rPr>
      </w:pPr>
    </w:p>
    <w:p w14:paraId="351D7524" w14:textId="77777777" w:rsidR="00C954B7" w:rsidRDefault="00C954B7" w:rsidP="001F793B">
      <w:pPr>
        <w:contextualSpacing/>
        <w:rPr>
          <w:rFonts w:ascii="Arial" w:hAnsi="Arial" w:cs="Arial"/>
        </w:rPr>
      </w:pPr>
    </w:p>
    <w:p w14:paraId="64780CB0" w14:textId="77777777" w:rsidR="00C954B7" w:rsidRPr="00876672" w:rsidRDefault="00C954B7" w:rsidP="001F793B">
      <w:pPr>
        <w:contextualSpacing/>
        <w:rPr>
          <w:rFonts w:ascii="Arial" w:hAnsi="Arial" w:cs="Arial"/>
        </w:rPr>
      </w:pPr>
    </w:p>
    <w:p w14:paraId="4B5E2334" w14:textId="77777777" w:rsidR="00931BD3" w:rsidRDefault="00931BD3" w:rsidP="001F793B">
      <w:pPr>
        <w:contextualSpacing/>
        <w:rPr>
          <w:rFonts w:ascii="Arial" w:hAnsi="Arial" w:cs="Arial"/>
        </w:rPr>
      </w:pPr>
    </w:p>
    <w:p w14:paraId="1BD03FB5" w14:textId="381615EB" w:rsidR="001F793B" w:rsidRPr="00876672" w:rsidRDefault="001F793B" w:rsidP="001F793B">
      <w:pPr>
        <w:contextualSpacing/>
        <w:rPr>
          <w:rFonts w:ascii="Arial" w:hAnsi="Arial" w:cs="Arial"/>
        </w:rPr>
      </w:pPr>
      <w:r w:rsidRPr="00876672">
        <w:rPr>
          <w:rFonts w:ascii="Arial" w:hAnsi="Arial" w:cs="Arial"/>
        </w:rPr>
        <w:t xml:space="preserve">Dear </w:t>
      </w:r>
      <w:r w:rsidR="00782460">
        <w:rPr>
          <w:rFonts w:ascii="Arial" w:hAnsi="Arial" w:cs="Arial"/>
        </w:rPr>
        <w:t>NAME</w:t>
      </w:r>
      <w:r w:rsidRPr="00876672">
        <w:rPr>
          <w:rFonts w:ascii="Arial" w:hAnsi="Arial" w:cs="Arial"/>
        </w:rPr>
        <w:t>:</w:t>
      </w:r>
    </w:p>
    <w:p w14:paraId="1F28B46F" w14:textId="77777777" w:rsidR="00F5377F" w:rsidRPr="00876672" w:rsidRDefault="00F5377F" w:rsidP="00F5377F">
      <w:pPr>
        <w:contextualSpacing/>
        <w:rPr>
          <w:rFonts w:ascii="Arial" w:hAnsi="Arial" w:cs="Arial"/>
        </w:rPr>
      </w:pPr>
    </w:p>
    <w:p w14:paraId="779ECA35" w14:textId="1BF9A4DD" w:rsidR="00E515E1" w:rsidRDefault="00F5377F" w:rsidP="00E515E1">
      <w:pPr>
        <w:spacing w:line="360" w:lineRule="auto"/>
        <w:contextualSpacing/>
        <w:jc w:val="both"/>
        <w:rPr>
          <w:rFonts w:ascii="Arial" w:hAnsi="Arial" w:cs="Arial"/>
        </w:rPr>
      </w:pPr>
      <w:r w:rsidRPr="00E24BFB">
        <w:rPr>
          <w:rFonts w:ascii="Arial" w:hAnsi="Arial" w:cs="Arial"/>
        </w:rPr>
        <w:t xml:space="preserve">The Healthcare Foundation of Highland Park hereby awards to the </w:t>
      </w:r>
      <w:r w:rsidR="00782460">
        <w:rPr>
          <w:rFonts w:ascii="Arial" w:hAnsi="Arial" w:cs="Arial"/>
          <w:u w:val="single"/>
        </w:rPr>
        <w:t>GRANT APPLICANT</w:t>
      </w:r>
      <w:r w:rsidR="001F793B" w:rsidRPr="00E24BFB">
        <w:rPr>
          <w:rFonts w:ascii="Arial" w:hAnsi="Arial" w:cs="Arial"/>
        </w:rPr>
        <w:t xml:space="preserve"> </w:t>
      </w:r>
      <w:r w:rsidRPr="00E24BFB">
        <w:rPr>
          <w:rFonts w:ascii="Arial" w:hAnsi="Arial" w:cs="Arial"/>
        </w:rPr>
        <w:t>(</w:t>
      </w:r>
      <w:r w:rsidRPr="00E515E1">
        <w:rPr>
          <w:rFonts w:ascii="Arial" w:hAnsi="Arial" w:cs="Arial"/>
        </w:rPr>
        <w:t>“Grantee Organization”)</w:t>
      </w:r>
      <w:r w:rsidRPr="00E24BFB">
        <w:rPr>
          <w:rFonts w:ascii="Arial" w:hAnsi="Arial" w:cs="Arial"/>
        </w:rPr>
        <w:t xml:space="preserve"> the sum of </w:t>
      </w:r>
      <w:r w:rsidR="00782460" w:rsidRPr="00414986">
        <w:rPr>
          <w:rFonts w:ascii="Arial" w:hAnsi="Arial" w:cs="Arial"/>
          <w:u w:val="single"/>
        </w:rPr>
        <w:t>AMOUNT OF AWARD</w:t>
      </w:r>
      <w:r w:rsidRPr="00E24BFB">
        <w:rPr>
          <w:rFonts w:ascii="Arial" w:hAnsi="Arial" w:cs="Arial"/>
        </w:rPr>
        <w:t xml:space="preserve"> ($</w:t>
      </w:r>
      <w:r w:rsidR="00782460">
        <w:rPr>
          <w:rFonts w:ascii="Arial" w:hAnsi="Arial" w:cs="Arial"/>
        </w:rPr>
        <w:t>_______</w:t>
      </w:r>
      <w:r w:rsidRPr="00E24BFB">
        <w:rPr>
          <w:rFonts w:ascii="Arial" w:hAnsi="Arial" w:cs="Arial"/>
        </w:rPr>
        <w:t>) (“</w:t>
      </w:r>
      <w:r w:rsidRPr="00E515E1">
        <w:rPr>
          <w:rFonts w:ascii="Arial" w:hAnsi="Arial" w:cs="Arial"/>
        </w:rPr>
        <w:t>Grant Award</w:t>
      </w:r>
      <w:r w:rsidRPr="00E24BFB">
        <w:rPr>
          <w:rFonts w:ascii="Arial" w:hAnsi="Arial" w:cs="Arial"/>
        </w:rPr>
        <w:t>”) for the purposes set forth in Grantee Organization’s Grant Proposal.  In consideration thereof, the parties hereto agree as follows:</w:t>
      </w:r>
    </w:p>
    <w:p w14:paraId="21C042D3" w14:textId="77777777" w:rsidR="00E515E1" w:rsidRDefault="00E515E1" w:rsidP="00E515E1">
      <w:pPr>
        <w:spacing w:line="360" w:lineRule="auto"/>
        <w:contextualSpacing/>
        <w:jc w:val="both"/>
        <w:rPr>
          <w:rFonts w:ascii="Arial" w:hAnsi="Arial" w:cs="Arial"/>
        </w:rPr>
      </w:pPr>
    </w:p>
    <w:p w14:paraId="67D05DF5" w14:textId="77777777" w:rsidR="00E515E1" w:rsidRPr="00E515E1" w:rsidRDefault="00772912" w:rsidP="00E515E1">
      <w:pPr>
        <w:spacing w:line="360" w:lineRule="auto"/>
        <w:contextualSpacing/>
        <w:jc w:val="both"/>
        <w:rPr>
          <w:rFonts w:ascii="Arial" w:hAnsi="Arial" w:cs="Arial"/>
        </w:rPr>
      </w:pPr>
      <w:r w:rsidRPr="00E515E1">
        <w:rPr>
          <w:rFonts w:ascii="Arial" w:hAnsi="Arial" w:cs="Arial"/>
        </w:rPr>
        <w:t>1.</w:t>
      </w:r>
      <w:r w:rsidRPr="00E515E1">
        <w:rPr>
          <w:rFonts w:ascii="Arial" w:hAnsi="Arial" w:cs="Arial"/>
        </w:rPr>
        <w:tab/>
        <w:t>The Healthcare Foundation of Highland Park with this grant does not commit itself to any future grants.</w:t>
      </w:r>
    </w:p>
    <w:p w14:paraId="3FB180E2" w14:textId="77777777" w:rsidR="00E515E1" w:rsidRDefault="00772912" w:rsidP="00E515E1">
      <w:pPr>
        <w:spacing w:line="360" w:lineRule="auto"/>
        <w:contextualSpacing/>
        <w:jc w:val="both"/>
        <w:rPr>
          <w:rFonts w:ascii="Arial" w:hAnsi="Arial" w:cs="Arial"/>
        </w:rPr>
      </w:pPr>
      <w:r w:rsidRPr="00E515E1">
        <w:rPr>
          <w:rFonts w:ascii="Arial" w:hAnsi="Arial" w:cs="Arial"/>
        </w:rPr>
        <w:t>2.</w:t>
      </w:r>
      <w:r w:rsidRPr="00E515E1">
        <w:rPr>
          <w:rFonts w:ascii="Arial" w:hAnsi="Arial" w:cs="Arial"/>
        </w:rPr>
        <w:tab/>
        <w:t>The Healthcare Foundation of Highland Park reserves the right to inspect the books and records of the Grantee Organization with respect to the Grant Award upon ten (10) days written notice and the right to conduct an audit of the use of the Grant Award upon reasonable cause shown.</w:t>
      </w:r>
    </w:p>
    <w:p w14:paraId="17AA21C4" w14:textId="77777777" w:rsidR="00E515E1" w:rsidRDefault="00772912" w:rsidP="00E515E1">
      <w:pPr>
        <w:spacing w:line="360" w:lineRule="auto"/>
        <w:contextualSpacing/>
        <w:jc w:val="both"/>
        <w:rPr>
          <w:rFonts w:ascii="Arial" w:hAnsi="Arial" w:cs="Arial"/>
        </w:rPr>
      </w:pPr>
      <w:r w:rsidRPr="00E515E1">
        <w:rPr>
          <w:rFonts w:ascii="Arial" w:hAnsi="Arial" w:cs="Arial"/>
        </w:rPr>
        <w:t>3.</w:t>
      </w:r>
      <w:r w:rsidRPr="00E515E1">
        <w:rPr>
          <w:rFonts w:ascii="Arial" w:hAnsi="Arial" w:cs="Arial"/>
        </w:rPr>
        <w:tab/>
        <w:t xml:space="preserve">The Grantee Organization shall provide a written report to the Healthcare Foundation of Highland Park within four (4) months of receipt of the Grant Award regarding the Grantee Organization’s activities and expenditures relating to the program funded by the Healthcare Foundation of Highland Park. </w:t>
      </w:r>
    </w:p>
    <w:p w14:paraId="74DE1080" w14:textId="77777777" w:rsidR="00772912" w:rsidRPr="00E515E1" w:rsidRDefault="00772912" w:rsidP="00E515E1">
      <w:pPr>
        <w:spacing w:line="360" w:lineRule="auto"/>
        <w:contextualSpacing/>
        <w:jc w:val="both"/>
        <w:rPr>
          <w:rFonts w:ascii="Arial" w:hAnsi="Arial" w:cs="Arial"/>
        </w:rPr>
      </w:pPr>
      <w:r w:rsidRPr="00E515E1">
        <w:rPr>
          <w:rFonts w:ascii="Arial" w:hAnsi="Arial" w:cs="Arial"/>
        </w:rPr>
        <w:t>4.</w:t>
      </w:r>
      <w:r w:rsidRPr="00E515E1">
        <w:rPr>
          <w:rFonts w:ascii="Arial" w:hAnsi="Arial" w:cs="Arial"/>
        </w:rPr>
        <w:tab/>
        <w:t>The Grantee Organization acknowledges that the Healthcare Foundation of Highland Park has the contractual right to enforce the terms and conditions of its grant contained in this Agreement by pursuing its remedies in law or equity.</w:t>
      </w:r>
    </w:p>
    <w:p w14:paraId="062BF677" w14:textId="77777777" w:rsidR="00772912" w:rsidRDefault="00772912" w:rsidP="00772912">
      <w:pPr>
        <w:pStyle w:val="BodyTextIndent2"/>
        <w:tabs>
          <w:tab w:val="clear" w:pos="1683"/>
          <w:tab w:val="left" w:pos="748"/>
        </w:tabs>
        <w:spacing w:line="360" w:lineRule="auto"/>
        <w:ind w:left="748" w:hanging="748"/>
        <w:jc w:val="both"/>
        <w:rPr>
          <w:rFonts w:eastAsiaTheme="minorHAnsi"/>
          <w:sz w:val="22"/>
          <w:szCs w:val="22"/>
        </w:rPr>
      </w:pPr>
    </w:p>
    <w:p w14:paraId="76B8A9A9" w14:textId="77777777" w:rsidR="00782460" w:rsidRDefault="00782460" w:rsidP="00772912">
      <w:pPr>
        <w:pStyle w:val="BodyTextIndent2"/>
        <w:tabs>
          <w:tab w:val="clear" w:pos="1683"/>
          <w:tab w:val="left" w:pos="748"/>
        </w:tabs>
        <w:spacing w:line="360" w:lineRule="auto"/>
        <w:ind w:left="748" w:hanging="748"/>
        <w:jc w:val="both"/>
        <w:rPr>
          <w:rFonts w:eastAsiaTheme="minorHAnsi"/>
          <w:sz w:val="22"/>
          <w:szCs w:val="22"/>
        </w:rPr>
      </w:pPr>
    </w:p>
    <w:p w14:paraId="4E58472C" w14:textId="77777777" w:rsidR="00C954B7" w:rsidRPr="00E515E1" w:rsidRDefault="00C954B7" w:rsidP="00772912">
      <w:pPr>
        <w:pStyle w:val="BodyTextIndent2"/>
        <w:tabs>
          <w:tab w:val="clear" w:pos="1683"/>
          <w:tab w:val="left" w:pos="748"/>
        </w:tabs>
        <w:spacing w:line="360" w:lineRule="auto"/>
        <w:ind w:left="748" w:hanging="748"/>
        <w:jc w:val="both"/>
        <w:rPr>
          <w:rFonts w:eastAsiaTheme="minorHAnsi"/>
          <w:sz w:val="22"/>
          <w:szCs w:val="22"/>
        </w:rPr>
      </w:pPr>
    </w:p>
    <w:p w14:paraId="5F9ADF5D" w14:textId="39A82063" w:rsidR="00772912" w:rsidRPr="00E515E1" w:rsidRDefault="008F1C6C" w:rsidP="008F1C6C">
      <w:pPr>
        <w:pStyle w:val="BodyTextIndent2"/>
        <w:tabs>
          <w:tab w:val="clear" w:pos="1683"/>
          <w:tab w:val="left" w:pos="6196"/>
        </w:tabs>
        <w:spacing w:line="360" w:lineRule="auto"/>
        <w:ind w:left="748" w:hanging="748"/>
        <w:jc w:val="both"/>
        <w:rPr>
          <w:rFonts w:eastAsiaTheme="minorHAnsi"/>
          <w:sz w:val="22"/>
          <w:szCs w:val="22"/>
        </w:rPr>
      </w:pPr>
      <w:r>
        <w:rPr>
          <w:rFonts w:eastAsiaTheme="minorHAnsi"/>
          <w:sz w:val="22"/>
          <w:szCs w:val="22"/>
        </w:rPr>
        <w:tab/>
      </w:r>
      <w:r>
        <w:rPr>
          <w:rFonts w:eastAsiaTheme="minorHAnsi"/>
          <w:sz w:val="22"/>
          <w:szCs w:val="22"/>
        </w:rPr>
        <w:tab/>
      </w:r>
    </w:p>
    <w:p w14:paraId="5377CC19" w14:textId="77777777" w:rsidR="00772912" w:rsidRPr="00E515E1" w:rsidRDefault="00772912" w:rsidP="00772912">
      <w:pPr>
        <w:pStyle w:val="BodyTextIndent2"/>
        <w:tabs>
          <w:tab w:val="clear" w:pos="1683"/>
          <w:tab w:val="left" w:pos="748"/>
        </w:tabs>
        <w:spacing w:line="360" w:lineRule="auto"/>
        <w:ind w:left="748" w:hanging="748"/>
        <w:jc w:val="both"/>
        <w:rPr>
          <w:rFonts w:eastAsiaTheme="minorHAnsi"/>
          <w:sz w:val="22"/>
          <w:szCs w:val="22"/>
        </w:rPr>
      </w:pPr>
    </w:p>
    <w:p w14:paraId="35DDC8B4" w14:textId="77777777" w:rsidR="00772912" w:rsidRPr="00E515E1" w:rsidRDefault="00772912" w:rsidP="00772912">
      <w:pPr>
        <w:pStyle w:val="BodyTextIndent2"/>
        <w:tabs>
          <w:tab w:val="clear" w:pos="1683"/>
          <w:tab w:val="left" w:pos="748"/>
        </w:tabs>
        <w:spacing w:line="360" w:lineRule="auto"/>
        <w:ind w:left="749" w:hanging="749"/>
        <w:jc w:val="both"/>
        <w:rPr>
          <w:rFonts w:eastAsiaTheme="minorHAnsi"/>
          <w:sz w:val="22"/>
          <w:szCs w:val="22"/>
        </w:rPr>
      </w:pPr>
      <w:r w:rsidRPr="00E515E1">
        <w:rPr>
          <w:rFonts w:eastAsiaTheme="minorHAnsi"/>
          <w:sz w:val="22"/>
          <w:szCs w:val="22"/>
        </w:rPr>
        <w:t>5.</w:t>
      </w:r>
      <w:r w:rsidRPr="00E515E1">
        <w:rPr>
          <w:rFonts w:eastAsiaTheme="minorHAnsi"/>
          <w:sz w:val="22"/>
          <w:szCs w:val="22"/>
        </w:rPr>
        <w:tab/>
        <w:t xml:space="preserve">All notices to be served upon the Grantee Organization shall be by certified mail and mailed to the address set forth in </w:t>
      </w:r>
      <w:r w:rsidR="001E5C22">
        <w:rPr>
          <w:sz w:val="22"/>
          <w:szCs w:val="22"/>
        </w:rPr>
        <w:t>the grant proposal</w:t>
      </w:r>
      <w:r w:rsidRPr="00E515E1">
        <w:rPr>
          <w:rFonts w:eastAsiaTheme="minorHAnsi"/>
          <w:sz w:val="22"/>
          <w:szCs w:val="22"/>
        </w:rPr>
        <w:t>.</w:t>
      </w:r>
    </w:p>
    <w:p w14:paraId="18697144" w14:textId="77777777" w:rsidR="00772912" w:rsidRPr="00E515E1" w:rsidRDefault="00772912" w:rsidP="00772912">
      <w:pPr>
        <w:pStyle w:val="BodyTextIndent2"/>
        <w:tabs>
          <w:tab w:val="clear" w:pos="1683"/>
          <w:tab w:val="left" w:pos="748"/>
        </w:tabs>
        <w:spacing w:line="360" w:lineRule="auto"/>
        <w:ind w:left="749" w:hanging="749"/>
        <w:jc w:val="both"/>
        <w:rPr>
          <w:rFonts w:eastAsiaTheme="minorHAnsi"/>
          <w:sz w:val="22"/>
          <w:szCs w:val="22"/>
        </w:rPr>
      </w:pPr>
      <w:r w:rsidRPr="00E515E1">
        <w:rPr>
          <w:rFonts w:eastAsiaTheme="minorHAnsi"/>
          <w:sz w:val="22"/>
          <w:szCs w:val="22"/>
        </w:rPr>
        <w:t>6.</w:t>
      </w:r>
      <w:r w:rsidRPr="00E515E1">
        <w:rPr>
          <w:rFonts w:eastAsiaTheme="minorHAnsi"/>
          <w:sz w:val="22"/>
          <w:szCs w:val="22"/>
        </w:rPr>
        <w:tab/>
        <w:t>All notices served upon the Healthcare Foundation of Highland Park shall be by certified mail and shall be addressed to:</w:t>
      </w:r>
    </w:p>
    <w:p w14:paraId="3D30CF26" w14:textId="40EF93B2" w:rsidR="00F16352" w:rsidRDefault="00F16352" w:rsidP="00F16352">
      <w:pPr>
        <w:pStyle w:val="BodyTextIndent2"/>
        <w:tabs>
          <w:tab w:val="clear" w:pos="1683"/>
          <w:tab w:val="left" w:pos="1122"/>
          <w:tab w:val="left" w:pos="1309"/>
        </w:tabs>
        <w:ind w:left="0" w:firstLine="748"/>
        <w:jc w:val="both"/>
        <w:rPr>
          <w:sz w:val="22"/>
          <w:szCs w:val="22"/>
        </w:rPr>
      </w:pPr>
      <w:r>
        <w:rPr>
          <w:sz w:val="22"/>
          <w:szCs w:val="22"/>
        </w:rPr>
        <w:t>Sandra</w:t>
      </w:r>
      <w:r w:rsidR="00DC1A71">
        <w:rPr>
          <w:sz w:val="22"/>
          <w:szCs w:val="22"/>
        </w:rPr>
        <w:t xml:space="preserve"> S.</w:t>
      </w:r>
      <w:r>
        <w:rPr>
          <w:sz w:val="22"/>
          <w:szCs w:val="22"/>
        </w:rPr>
        <w:t xml:space="preserve"> McCraren, Chairman</w:t>
      </w:r>
    </w:p>
    <w:p w14:paraId="1487B1E9" w14:textId="77777777" w:rsidR="00F16352" w:rsidRDefault="00F16352" w:rsidP="00F16352">
      <w:pPr>
        <w:pStyle w:val="BodyTextIndent2"/>
        <w:tabs>
          <w:tab w:val="clear" w:pos="1683"/>
          <w:tab w:val="left" w:pos="1122"/>
          <w:tab w:val="left" w:pos="1309"/>
        </w:tabs>
        <w:ind w:left="0" w:firstLine="748"/>
        <w:jc w:val="both"/>
        <w:rPr>
          <w:sz w:val="22"/>
          <w:szCs w:val="22"/>
        </w:rPr>
      </w:pPr>
      <w:r>
        <w:rPr>
          <w:sz w:val="22"/>
          <w:szCs w:val="22"/>
        </w:rPr>
        <w:t>Healthcare Foundation of Highland Park</w:t>
      </w:r>
    </w:p>
    <w:p w14:paraId="34C0E79A" w14:textId="77777777" w:rsidR="00F16352" w:rsidRDefault="00F16352" w:rsidP="00F16352">
      <w:pPr>
        <w:pStyle w:val="BodyTextIndent2"/>
        <w:tabs>
          <w:tab w:val="clear" w:pos="1683"/>
          <w:tab w:val="left" w:pos="1122"/>
          <w:tab w:val="left" w:pos="1309"/>
        </w:tabs>
        <w:ind w:left="0" w:firstLine="748"/>
        <w:jc w:val="both"/>
        <w:rPr>
          <w:sz w:val="22"/>
          <w:szCs w:val="22"/>
        </w:rPr>
      </w:pPr>
      <w:r>
        <w:rPr>
          <w:sz w:val="22"/>
          <w:szCs w:val="22"/>
        </w:rPr>
        <w:t>1949 St. Johns Avenue</w:t>
      </w:r>
    </w:p>
    <w:p w14:paraId="1A56C2CB" w14:textId="77777777" w:rsidR="00772912" w:rsidRPr="00E515E1" w:rsidRDefault="00772912" w:rsidP="00772912">
      <w:pPr>
        <w:pStyle w:val="BodyTextIndent2"/>
        <w:tabs>
          <w:tab w:val="clear" w:pos="1683"/>
          <w:tab w:val="left" w:pos="1122"/>
          <w:tab w:val="left" w:pos="1309"/>
        </w:tabs>
        <w:ind w:left="0" w:firstLine="748"/>
        <w:jc w:val="both"/>
        <w:rPr>
          <w:rFonts w:eastAsiaTheme="minorHAnsi"/>
          <w:sz w:val="22"/>
          <w:szCs w:val="22"/>
        </w:rPr>
      </w:pPr>
      <w:r w:rsidRPr="00E515E1">
        <w:rPr>
          <w:rFonts w:eastAsiaTheme="minorHAnsi"/>
          <w:sz w:val="22"/>
          <w:szCs w:val="22"/>
        </w:rPr>
        <w:t>Highland Park, IL   60035</w:t>
      </w:r>
    </w:p>
    <w:p w14:paraId="0D7B9C13" w14:textId="77777777" w:rsidR="00772912" w:rsidRPr="00E515E1" w:rsidRDefault="00772912" w:rsidP="00772912">
      <w:pPr>
        <w:pStyle w:val="BodyTextIndent2"/>
        <w:tabs>
          <w:tab w:val="clear" w:pos="1683"/>
          <w:tab w:val="left" w:pos="1122"/>
          <w:tab w:val="left" w:pos="1309"/>
        </w:tabs>
        <w:ind w:left="0" w:firstLine="0"/>
        <w:jc w:val="both"/>
        <w:rPr>
          <w:rFonts w:eastAsiaTheme="minorHAnsi"/>
          <w:sz w:val="22"/>
          <w:szCs w:val="22"/>
        </w:rPr>
      </w:pPr>
    </w:p>
    <w:p w14:paraId="5A1F2C77" w14:textId="77777777" w:rsidR="00772912" w:rsidRPr="00E515E1" w:rsidRDefault="00772912" w:rsidP="00772912">
      <w:pPr>
        <w:pStyle w:val="BodyTextIndent"/>
        <w:spacing w:line="360" w:lineRule="auto"/>
        <w:ind w:left="749" w:hanging="749"/>
        <w:jc w:val="both"/>
        <w:rPr>
          <w:rFonts w:eastAsiaTheme="minorHAnsi"/>
          <w:sz w:val="22"/>
          <w:szCs w:val="22"/>
        </w:rPr>
      </w:pPr>
      <w:r w:rsidRPr="00E515E1">
        <w:rPr>
          <w:rFonts w:eastAsiaTheme="minorHAnsi"/>
          <w:sz w:val="22"/>
          <w:szCs w:val="22"/>
        </w:rPr>
        <w:t>7.</w:t>
      </w:r>
      <w:r w:rsidRPr="00E515E1">
        <w:rPr>
          <w:rFonts w:eastAsiaTheme="minorHAnsi"/>
          <w:sz w:val="22"/>
          <w:szCs w:val="22"/>
        </w:rPr>
        <w:tab/>
        <w:t xml:space="preserve">The waiver by either party of a breach of any provision of this Agreement shall not operate, or be construed, as a waiver of any subsequent breach. </w:t>
      </w:r>
    </w:p>
    <w:p w14:paraId="78F9A778" w14:textId="00FAA1B1" w:rsidR="00772912" w:rsidRPr="00E515E1" w:rsidRDefault="00772912" w:rsidP="00772912">
      <w:pPr>
        <w:pStyle w:val="BodyTextIndent"/>
        <w:spacing w:line="360" w:lineRule="auto"/>
        <w:ind w:left="749" w:hanging="749"/>
        <w:jc w:val="both"/>
        <w:rPr>
          <w:rFonts w:eastAsiaTheme="minorHAnsi"/>
          <w:sz w:val="22"/>
          <w:szCs w:val="22"/>
        </w:rPr>
      </w:pPr>
      <w:r w:rsidRPr="00E515E1">
        <w:rPr>
          <w:rFonts w:eastAsiaTheme="minorHAnsi"/>
          <w:sz w:val="22"/>
          <w:szCs w:val="22"/>
        </w:rPr>
        <w:t>8.</w:t>
      </w:r>
      <w:r w:rsidRPr="00E515E1">
        <w:rPr>
          <w:rFonts w:eastAsiaTheme="minorHAnsi"/>
          <w:sz w:val="22"/>
          <w:szCs w:val="22"/>
        </w:rPr>
        <w:tab/>
        <w:t xml:space="preserve">No change, </w:t>
      </w:r>
      <w:r w:rsidR="00DE6CAC" w:rsidRPr="00E515E1">
        <w:rPr>
          <w:rFonts w:eastAsiaTheme="minorHAnsi"/>
          <w:sz w:val="22"/>
          <w:szCs w:val="22"/>
        </w:rPr>
        <w:t>modification,</w:t>
      </w:r>
      <w:r w:rsidRPr="00E515E1">
        <w:rPr>
          <w:rFonts w:eastAsiaTheme="minorHAnsi"/>
          <w:sz w:val="22"/>
          <w:szCs w:val="22"/>
        </w:rPr>
        <w:t xml:space="preserve"> or waiver of any term of this Agreement shall be valid unless it is in writing and signed by both the Healthcare Foundation of Highland Park and the Grantee Organization.</w:t>
      </w:r>
    </w:p>
    <w:p w14:paraId="1C9AA96C" w14:textId="7C330278" w:rsidR="00772912" w:rsidRPr="00E515E1" w:rsidRDefault="00772912" w:rsidP="00772912">
      <w:pPr>
        <w:pStyle w:val="BodyTextIndent"/>
        <w:spacing w:line="360" w:lineRule="auto"/>
        <w:ind w:left="749" w:hanging="749"/>
        <w:jc w:val="both"/>
        <w:rPr>
          <w:rFonts w:eastAsiaTheme="minorHAnsi"/>
          <w:sz w:val="22"/>
          <w:szCs w:val="22"/>
        </w:rPr>
      </w:pPr>
      <w:r w:rsidRPr="00E515E1">
        <w:rPr>
          <w:rFonts w:eastAsiaTheme="minorHAnsi"/>
          <w:sz w:val="22"/>
          <w:szCs w:val="22"/>
        </w:rPr>
        <w:t>9.</w:t>
      </w:r>
      <w:r w:rsidRPr="00E515E1">
        <w:rPr>
          <w:rFonts w:eastAsiaTheme="minorHAnsi"/>
          <w:sz w:val="22"/>
          <w:szCs w:val="22"/>
        </w:rPr>
        <w:tab/>
        <w:t xml:space="preserve">The term of this Agreement shall be for the </w:t>
      </w:r>
      <w:r w:rsidR="00980738">
        <w:rPr>
          <w:rFonts w:eastAsiaTheme="minorHAnsi"/>
          <w:sz w:val="22"/>
          <w:szCs w:val="22"/>
        </w:rPr>
        <w:t>202</w:t>
      </w:r>
      <w:r w:rsidR="00365D59">
        <w:rPr>
          <w:rFonts w:eastAsiaTheme="minorHAnsi"/>
          <w:sz w:val="22"/>
          <w:szCs w:val="22"/>
        </w:rPr>
        <w:t>4</w:t>
      </w:r>
      <w:r w:rsidRPr="00E515E1">
        <w:rPr>
          <w:rFonts w:eastAsiaTheme="minorHAnsi"/>
          <w:sz w:val="22"/>
          <w:szCs w:val="22"/>
        </w:rPr>
        <w:t xml:space="preserve"> fiscal year (calendar year) of the Healthcare Foundation of Highland Park.</w:t>
      </w:r>
    </w:p>
    <w:p w14:paraId="74624D67" w14:textId="77777777" w:rsidR="00772912" w:rsidRPr="00E515E1" w:rsidRDefault="00772912" w:rsidP="00772912">
      <w:pPr>
        <w:pStyle w:val="BodyTextIndent"/>
        <w:spacing w:line="360" w:lineRule="auto"/>
        <w:ind w:left="749" w:hanging="749"/>
        <w:jc w:val="both"/>
        <w:rPr>
          <w:rFonts w:eastAsiaTheme="minorHAnsi"/>
          <w:sz w:val="22"/>
          <w:szCs w:val="22"/>
        </w:rPr>
      </w:pPr>
      <w:r w:rsidRPr="00E515E1">
        <w:rPr>
          <w:rFonts w:eastAsiaTheme="minorHAnsi"/>
          <w:sz w:val="22"/>
          <w:szCs w:val="22"/>
        </w:rPr>
        <w:t>10.</w:t>
      </w:r>
      <w:r w:rsidRPr="00E515E1">
        <w:rPr>
          <w:rFonts w:eastAsiaTheme="minorHAnsi"/>
          <w:sz w:val="22"/>
          <w:szCs w:val="22"/>
        </w:rPr>
        <w:tab/>
        <w:t>The parties acknowledge that the Healthcare Foundation of Highland Park has also made grants to other not-for-profit healthcare organizations and the parties agree that nothing in this Agreement shall be construed to impair the ongoing collaborative efforts between the Healthcare Foundation of Highland Park and other healthcare organizations in its geographical service area.</w:t>
      </w:r>
    </w:p>
    <w:p w14:paraId="7A4058F5" w14:textId="77777777" w:rsidR="00772912" w:rsidRPr="00E515E1" w:rsidRDefault="00772912" w:rsidP="00772912">
      <w:pPr>
        <w:pStyle w:val="BodyTextIndent"/>
        <w:spacing w:line="360" w:lineRule="auto"/>
        <w:ind w:left="749" w:hanging="749"/>
        <w:jc w:val="both"/>
        <w:rPr>
          <w:rFonts w:eastAsiaTheme="minorHAnsi"/>
          <w:sz w:val="22"/>
          <w:szCs w:val="22"/>
        </w:rPr>
      </w:pPr>
      <w:r w:rsidRPr="00E515E1">
        <w:rPr>
          <w:rFonts w:eastAsiaTheme="minorHAnsi"/>
          <w:sz w:val="22"/>
          <w:szCs w:val="22"/>
        </w:rPr>
        <w:t>11.</w:t>
      </w:r>
      <w:r w:rsidRPr="00E515E1">
        <w:rPr>
          <w:rFonts w:eastAsiaTheme="minorHAnsi"/>
          <w:sz w:val="22"/>
          <w:szCs w:val="22"/>
        </w:rPr>
        <w:tab/>
        <w:t>The parties acknowledge that other than the reporting anticipated by this Agreement, nothing herein shall be deemed to create any sort of employment relationship between the Healthcare Foundation of Highland Park and the Grantee Organization, or between the Healthcare Foundation of Highland Park and any of the Grantee Organization’s employees.</w:t>
      </w:r>
    </w:p>
    <w:p w14:paraId="11A1A89E" w14:textId="77777777" w:rsidR="00772912" w:rsidRPr="00E515E1" w:rsidRDefault="00772912" w:rsidP="00772912">
      <w:pPr>
        <w:pStyle w:val="BodyTextIndent"/>
        <w:spacing w:line="360" w:lineRule="auto"/>
        <w:ind w:left="749" w:hanging="749"/>
        <w:jc w:val="both"/>
        <w:rPr>
          <w:rFonts w:eastAsiaTheme="minorHAnsi"/>
          <w:sz w:val="22"/>
          <w:szCs w:val="22"/>
        </w:rPr>
      </w:pPr>
      <w:r w:rsidRPr="00E515E1">
        <w:rPr>
          <w:rFonts w:eastAsiaTheme="minorHAnsi"/>
          <w:sz w:val="22"/>
          <w:szCs w:val="22"/>
        </w:rPr>
        <w:t>12.</w:t>
      </w:r>
      <w:r w:rsidRPr="00E515E1">
        <w:rPr>
          <w:rFonts w:eastAsiaTheme="minorHAnsi"/>
          <w:sz w:val="22"/>
          <w:szCs w:val="22"/>
        </w:rPr>
        <w:tab/>
        <w:t>The parties further agree that neither the Grantee Organization nor any of its employees or agents are agents of the Healthcare Foundation of Highland Park nor are they authorized to act on behalf of the Healthcare Foundation of Highland Park.</w:t>
      </w:r>
    </w:p>
    <w:p w14:paraId="01CE6163" w14:textId="77777777" w:rsidR="00DA0D58" w:rsidRPr="00E515E1" w:rsidRDefault="00DA0D58" w:rsidP="00772912">
      <w:pPr>
        <w:pStyle w:val="BodyTextIndent"/>
        <w:spacing w:line="360" w:lineRule="auto"/>
        <w:ind w:left="749" w:hanging="749"/>
        <w:jc w:val="both"/>
        <w:rPr>
          <w:rFonts w:eastAsiaTheme="minorHAnsi"/>
          <w:sz w:val="22"/>
          <w:szCs w:val="22"/>
        </w:rPr>
      </w:pPr>
    </w:p>
    <w:p w14:paraId="657AB7FA" w14:textId="77777777" w:rsidR="00772912" w:rsidRPr="00E515E1" w:rsidRDefault="00772912" w:rsidP="00772912">
      <w:pPr>
        <w:pStyle w:val="BodyTextIndent"/>
        <w:spacing w:line="360" w:lineRule="auto"/>
        <w:ind w:left="749" w:hanging="749"/>
        <w:jc w:val="both"/>
        <w:rPr>
          <w:rFonts w:eastAsiaTheme="minorHAnsi"/>
          <w:sz w:val="22"/>
          <w:szCs w:val="22"/>
        </w:rPr>
      </w:pPr>
      <w:r w:rsidRPr="00E515E1">
        <w:rPr>
          <w:rFonts w:eastAsiaTheme="minorHAnsi"/>
          <w:sz w:val="22"/>
          <w:szCs w:val="22"/>
        </w:rPr>
        <w:lastRenderedPageBreak/>
        <w:t>13.</w:t>
      </w:r>
      <w:r w:rsidRPr="00E515E1">
        <w:rPr>
          <w:rFonts w:eastAsiaTheme="minorHAnsi"/>
          <w:sz w:val="22"/>
          <w:szCs w:val="22"/>
        </w:rPr>
        <w:tab/>
        <w:t>Nothing in this Agreement whether express or implied is intended to confer any rights or remedies under or by reason of this Agreement on any persons other than the parties to this Agreement and their respective successors and assigns.</w:t>
      </w:r>
    </w:p>
    <w:p w14:paraId="2FF0E7B0" w14:textId="46FBC3DB" w:rsidR="00772912" w:rsidRPr="00E515E1" w:rsidRDefault="00772912" w:rsidP="00772912">
      <w:pPr>
        <w:pStyle w:val="BodyTextIndent"/>
        <w:spacing w:line="360" w:lineRule="auto"/>
        <w:ind w:left="749" w:hanging="749"/>
        <w:jc w:val="both"/>
        <w:rPr>
          <w:rFonts w:eastAsiaTheme="minorHAnsi"/>
          <w:sz w:val="22"/>
          <w:szCs w:val="22"/>
        </w:rPr>
      </w:pPr>
      <w:r w:rsidRPr="00E515E1">
        <w:rPr>
          <w:rFonts w:eastAsiaTheme="minorHAnsi"/>
          <w:sz w:val="22"/>
          <w:szCs w:val="22"/>
        </w:rPr>
        <w:t>14.</w:t>
      </w:r>
      <w:r w:rsidRPr="00E515E1">
        <w:rPr>
          <w:rFonts w:eastAsiaTheme="minorHAnsi"/>
          <w:sz w:val="22"/>
          <w:szCs w:val="22"/>
        </w:rPr>
        <w:tab/>
        <w:t>This Agreement shall be binding on and shall inure to the benefit of the parties to this Agreement and their respective successors and assigns and shall be construed and enforced in accordance with the laws of the State of Illinois without regard to conflicts of law principles.</w:t>
      </w:r>
    </w:p>
    <w:p w14:paraId="47F50AB4" w14:textId="77777777" w:rsidR="000E4A2D" w:rsidRPr="00E515E1" w:rsidRDefault="000E4A2D" w:rsidP="00772912">
      <w:pPr>
        <w:pStyle w:val="BodyTextIndent"/>
        <w:spacing w:line="360" w:lineRule="auto"/>
        <w:ind w:left="749" w:hanging="749"/>
        <w:jc w:val="both"/>
        <w:rPr>
          <w:rFonts w:eastAsiaTheme="minorHAnsi"/>
          <w:sz w:val="22"/>
          <w:szCs w:val="22"/>
        </w:rPr>
      </w:pPr>
      <w:r w:rsidRPr="00E515E1">
        <w:rPr>
          <w:rFonts w:eastAsiaTheme="minorHAnsi"/>
          <w:sz w:val="22"/>
          <w:szCs w:val="22"/>
        </w:rPr>
        <w:t>15.</w:t>
      </w:r>
      <w:r w:rsidRPr="00E515E1">
        <w:rPr>
          <w:rFonts w:eastAsiaTheme="minorHAnsi"/>
          <w:sz w:val="22"/>
          <w:szCs w:val="22"/>
        </w:rPr>
        <w:tab/>
        <w:t xml:space="preserve">The trustees of the Healthcare Foundation of Highland Park strongly encourage </w:t>
      </w:r>
      <w:proofErr w:type="gramStart"/>
      <w:r w:rsidRPr="00E515E1">
        <w:rPr>
          <w:rFonts w:eastAsiaTheme="minorHAnsi"/>
          <w:sz w:val="22"/>
          <w:szCs w:val="22"/>
        </w:rPr>
        <w:t>all of</w:t>
      </w:r>
      <w:proofErr w:type="gramEnd"/>
      <w:r w:rsidRPr="00E515E1">
        <w:rPr>
          <w:rFonts w:eastAsiaTheme="minorHAnsi"/>
          <w:sz w:val="22"/>
          <w:szCs w:val="22"/>
        </w:rPr>
        <w:t xml:space="preserve"> our grantee</w:t>
      </w:r>
      <w:r w:rsidR="004C757E" w:rsidRPr="00E515E1">
        <w:rPr>
          <w:rFonts w:eastAsiaTheme="minorHAnsi"/>
          <w:sz w:val="22"/>
          <w:szCs w:val="22"/>
        </w:rPr>
        <w:t>s</w:t>
      </w:r>
      <w:r w:rsidRPr="00E515E1">
        <w:rPr>
          <w:rFonts w:eastAsiaTheme="minorHAnsi"/>
          <w:sz w:val="22"/>
          <w:szCs w:val="22"/>
        </w:rPr>
        <w:t xml:space="preserve"> to coordinate </w:t>
      </w:r>
      <w:r w:rsidR="00935DFC" w:rsidRPr="00E515E1">
        <w:rPr>
          <w:rFonts w:eastAsiaTheme="minorHAnsi"/>
          <w:sz w:val="22"/>
          <w:szCs w:val="22"/>
        </w:rPr>
        <w:t xml:space="preserve">and integrate </w:t>
      </w:r>
      <w:r w:rsidRPr="00E515E1">
        <w:rPr>
          <w:rFonts w:eastAsiaTheme="minorHAnsi"/>
          <w:sz w:val="22"/>
          <w:szCs w:val="22"/>
        </w:rPr>
        <w:t>with other organizations who may provide similar or complimentary services in order to serve persons living in your communities in a more efficient manner.</w:t>
      </w:r>
    </w:p>
    <w:p w14:paraId="1EA864F9" w14:textId="77777777" w:rsidR="00772912" w:rsidRPr="00E515E1" w:rsidRDefault="00772912" w:rsidP="00772912">
      <w:pPr>
        <w:pStyle w:val="BodyTextIndent"/>
        <w:spacing w:line="480" w:lineRule="auto"/>
        <w:ind w:left="748" w:hanging="748"/>
        <w:jc w:val="both"/>
        <w:rPr>
          <w:rFonts w:eastAsiaTheme="minorHAnsi"/>
          <w:sz w:val="22"/>
          <w:szCs w:val="22"/>
        </w:rPr>
      </w:pPr>
    </w:p>
    <w:p w14:paraId="3D36662B" w14:textId="77777777" w:rsidR="0075380D" w:rsidRPr="00E515E1" w:rsidRDefault="0075380D" w:rsidP="0075380D">
      <w:pPr>
        <w:pStyle w:val="BodyTextIndent2"/>
        <w:spacing w:line="480" w:lineRule="auto"/>
        <w:ind w:left="0" w:firstLine="0"/>
        <w:jc w:val="both"/>
        <w:rPr>
          <w:rFonts w:eastAsiaTheme="minorHAnsi"/>
          <w:sz w:val="22"/>
          <w:szCs w:val="22"/>
        </w:rPr>
      </w:pPr>
      <w:r w:rsidRPr="00E515E1">
        <w:rPr>
          <w:rFonts w:eastAsiaTheme="minorHAnsi"/>
          <w:sz w:val="22"/>
          <w:szCs w:val="22"/>
        </w:rPr>
        <w:tab/>
      </w:r>
      <w:r w:rsidRPr="00E515E1">
        <w:rPr>
          <w:rFonts w:eastAsiaTheme="minorHAnsi"/>
          <w:sz w:val="22"/>
          <w:szCs w:val="22"/>
        </w:rPr>
        <w:tab/>
      </w:r>
      <w:r w:rsidRPr="00E515E1">
        <w:rPr>
          <w:rFonts w:eastAsiaTheme="minorHAnsi"/>
          <w:sz w:val="22"/>
          <w:szCs w:val="22"/>
        </w:rPr>
        <w:tab/>
      </w:r>
      <w:r w:rsidRPr="00E515E1">
        <w:rPr>
          <w:rFonts w:eastAsiaTheme="minorHAnsi"/>
          <w:sz w:val="22"/>
          <w:szCs w:val="22"/>
        </w:rPr>
        <w:tab/>
      </w:r>
      <w:r w:rsidRPr="00E515E1">
        <w:rPr>
          <w:rFonts w:eastAsiaTheme="minorHAnsi"/>
          <w:sz w:val="22"/>
          <w:szCs w:val="22"/>
        </w:rPr>
        <w:tab/>
        <w:t>Healthcare Foundation of Highland Park</w:t>
      </w:r>
    </w:p>
    <w:p w14:paraId="43EEFBF9" w14:textId="71E86339" w:rsidR="00F16352" w:rsidRPr="00D15051" w:rsidRDefault="0075380D" w:rsidP="00F16352">
      <w:pPr>
        <w:pStyle w:val="BodyTextIndent2"/>
        <w:ind w:left="0" w:firstLine="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15051">
        <w:rPr>
          <w:sz w:val="22"/>
          <w:szCs w:val="22"/>
        </w:rPr>
        <w:tab/>
      </w:r>
      <w:r w:rsidRPr="00D15051">
        <w:rPr>
          <w:sz w:val="22"/>
          <w:szCs w:val="22"/>
        </w:rPr>
        <w:tab/>
      </w:r>
      <w:r w:rsidRPr="00D15051">
        <w:rPr>
          <w:sz w:val="22"/>
          <w:szCs w:val="22"/>
        </w:rPr>
        <w:tab/>
      </w:r>
      <w:r w:rsidRPr="00D15051">
        <w:rPr>
          <w:sz w:val="22"/>
          <w:szCs w:val="22"/>
        </w:rPr>
        <w:tab/>
      </w:r>
      <w:r w:rsidRPr="00D15051">
        <w:rPr>
          <w:sz w:val="22"/>
          <w:szCs w:val="22"/>
        </w:rPr>
        <w:tab/>
      </w:r>
      <w:r w:rsidR="00F16352">
        <w:rPr>
          <w:rFonts w:ascii="Lucida Handwriting" w:hAnsi="Lucida Handwriting"/>
          <w:sz w:val="22"/>
          <w:szCs w:val="22"/>
          <w:u w:val="single"/>
        </w:rPr>
        <w:t>Sandra</w:t>
      </w:r>
      <w:r w:rsidR="00DC1A71">
        <w:rPr>
          <w:rFonts w:ascii="Lucida Handwriting" w:hAnsi="Lucida Handwriting"/>
          <w:sz w:val="22"/>
          <w:szCs w:val="22"/>
          <w:u w:val="single"/>
        </w:rPr>
        <w:t xml:space="preserve"> S</w:t>
      </w:r>
      <w:r w:rsidR="00F236F5">
        <w:rPr>
          <w:rFonts w:ascii="Lucida Handwriting" w:hAnsi="Lucida Handwriting"/>
          <w:sz w:val="22"/>
          <w:szCs w:val="22"/>
          <w:u w:val="single"/>
        </w:rPr>
        <w:t>.</w:t>
      </w:r>
      <w:r w:rsidR="00F16352">
        <w:rPr>
          <w:rFonts w:ascii="Lucida Handwriting" w:hAnsi="Lucida Handwriting"/>
          <w:sz w:val="22"/>
          <w:szCs w:val="22"/>
          <w:u w:val="single"/>
        </w:rPr>
        <w:t xml:space="preserve"> McCraren</w:t>
      </w:r>
      <w:r w:rsidR="00F16352" w:rsidRPr="00D15051">
        <w:rPr>
          <w:i/>
          <w:sz w:val="22"/>
          <w:szCs w:val="22"/>
          <w:u w:val="single"/>
        </w:rPr>
        <w:t xml:space="preserve">    </w:t>
      </w:r>
      <w:r w:rsidR="00F16352" w:rsidRPr="00D15051">
        <w:rPr>
          <w:sz w:val="22"/>
          <w:szCs w:val="22"/>
        </w:rPr>
        <w:tab/>
      </w:r>
      <w:r w:rsidR="00F16352" w:rsidRPr="00D15051">
        <w:rPr>
          <w:sz w:val="22"/>
          <w:szCs w:val="22"/>
        </w:rPr>
        <w:tab/>
      </w:r>
      <w:r w:rsidR="00F16352" w:rsidRPr="00D15051">
        <w:rPr>
          <w:sz w:val="22"/>
          <w:szCs w:val="22"/>
        </w:rPr>
        <w:tab/>
      </w:r>
      <w:r w:rsidR="00F16352" w:rsidRPr="00D15051">
        <w:rPr>
          <w:sz w:val="22"/>
          <w:szCs w:val="22"/>
        </w:rPr>
        <w:tab/>
      </w:r>
      <w:r w:rsidR="00F16352" w:rsidRPr="00D15051">
        <w:rPr>
          <w:sz w:val="22"/>
          <w:szCs w:val="22"/>
        </w:rPr>
        <w:tab/>
      </w:r>
      <w:r w:rsidR="00F16352" w:rsidRPr="00D15051">
        <w:rPr>
          <w:sz w:val="22"/>
          <w:szCs w:val="22"/>
        </w:rPr>
        <w:tab/>
      </w:r>
      <w:r w:rsidR="00F16352" w:rsidRPr="00D15051">
        <w:rPr>
          <w:sz w:val="22"/>
          <w:szCs w:val="22"/>
        </w:rPr>
        <w:tab/>
      </w:r>
      <w:r w:rsidR="00F16352" w:rsidRPr="00D15051">
        <w:rPr>
          <w:sz w:val="22"/>
          <w:szCs w:val="22"/>
        </w:rPr>
        <w:tab/>
      </w:r>
      <w:r w:rsidR="00F16352" w:rsidRPr="00D15051">
        <w:rPr>
          <w:sz w:val="22"/>
          <w:szCs w:val="22"/>
        </w:rPr>
        <w:tab/>
      </w:r>
      <w:r w:rsidR="00F16352">
        <w:rPr>
          <w:sz w:val="22"/>
          <w:szCs w:val="22"/>
        </w:rPr>
        <w:t>Sandra</w:t>
      </w:r>
      <w:r w:rsidR="00DC1A71">
        <w:rPr>
          <w:sz w:val="22"/>
          <w:szCs w:val="22"/>
        </w:rPr>
        <w:t xml:space="preserve"> S.</w:t>
      </w:r>
      <w:r w:rsidR="00F16352">
        <w:rPr>
          <w:sz w:val="22"/>
          <w:szCs w:val="22"/>
        </w:rPr>
        <w:t xml:space="preserve"> McCraren</w:t>
      </w:r>
      <w:r w:rsidR="00F16352" w:rsidRPr="00D15051">
        <w:rPr>
          <w:sz w:val="22"/>
          <w:szCs w:val="22"/>
        </w:rPr>
        <w:t>, Chairman</w:t>
      </w:r>
    </w:p>
    <w:p w14:paraId="22FEA1C1" w14:textId="424550E7" w:rsidR="00772912" w:rsidRDefault="00772912" w:rsidP="00F16352">
      <w:pPr>
        <w:pStyle w:val="BodyTextIndent2"/>
        <w:ind w:left="0" w:firstLine="0"/>
        <w:jc w:val="both"/>
        <w:rPr>
          <w:sz w:val="22"/>
          <w:szCs w:val="22"/>
        </w:rPr>
      </w:pPr>
    </w:p>
    <w:p w14:paraId="1D9031DF" w14:textId="77777777" w:rsidR="00772912" w:rsidRDefault="00772912" w:rsidP="00772912">
      <w:pPr>
        <w:pStyle w:val="BodyTextIndent2"/>
        <w:ind w:left="0" w:firstLine="0"/>
        <w:jc w:val="both"/>
        <w:rPr>
          <w:sz w:val="22"/>
          <w:szCs w:val="22"/>
        </w:rPr>
      </w:pPr>
    </w:p>
    <w:p w14:paraId="3FD5F9CD" w14:textId="77777777" w:rsidR="00772912" w:rsidRDefault="00772912" w:rsidP="00772912">
      <w:pPr>
        <w:pStyle w:val="BodyTextIndent2"/>
        <w:ind w:left="0" w:firstLine="0"/>
        <w:jc w:val="both"/>
        <w:rPr>
          <w:sz w:val="22"/>
          <w:szCs w:val="22"/>
        </w:rPr>
      </w:pPr>
      <w:r>
        <w:rPr>
          <w:sz w:val="22"/>
          <w:szCs w:val="22"/>
        </w:rPr>
        <w:t>Accepted:</w:t>
      </w:r>
    </w:p>
    <w:p w14:paraId="0EDCF362" w14:textId="77777777" w:rsidR="00772912" w:rsidRDefault="00772912" w:rsidP="00772912">
      <w:pPr>
        <w:pStyle w:val="BodyTextIndent2"/>
        <w:ind w:left="0" w:firstLine="0"/>
        <w:jc w:val="both"/>
        <w:rPr>
          <w:sz w:val="22"/>
          <w:szCs w:val="22"/>
        </w:rPr>
      </w:pPr>
    </w:p>
    <w:p w14:paraId="4D71BC22" w14:textId="77777777" w:rsidR="00772912" w:rsidRDefault="00772912" w:rsidP="00772912">
      <w:pPr>
        <w:pStyle w:val="BodyTextIndent2"/>
        <w:ind w:left="0" w:firstLine="0"/>
        <w:jc w:val="both"/>
        <w:rPr>
          <w:sz w:val="22"/>
          <w:szCs w:val="22"/>
        </w:rPr>
      </w:pPr>
      <w:r>
        <w:rPr>
          <w:sz w:val="22"/>
          <w:szCs w:val="22"/>
        </w:rPr>
        <w:t>_______________________________________</w:t>
      </w:r>
    </w:p>
    <w:p w14:paraId="1F4B53C6" w14:textId="77777777" w:rsidR="00772912" w:rsidRDefault="00772912" w:rsidP="00772912">
      <w:pPr>
        <w:pStyle w:val="BodyTextIndent2"/>
        <w:ind w:left="0" w:firstLine="0"/>
        <w:jc w:val="both"/>
        <w:rPr>
          <w:sz w:val="22"/>
          <w:szCs w:val="22"/>
        </w:rPr>
      </w:pPr>
      <w:r>
        <w:rPr>
          <w:sz w:val="22"/>
          <w:szCs w:val="22"/>
        </w:rPr>
        <w:t>Grantee Organization</w:t>
      </w:r>
    </w:p>
    <w:p w14:paraId="27D98A3B" w14:textId="77777777" w:rsidR="00772912" w:rsidRDefault="00772912" w:rsidP="00772912">
      <w:pPr>
        <w:pStyle w:val="BodyTextIndent2"/>
        <w:spacing w:line="480" w:lineRule="auto"/>
        <w:ind w:left="0" w:firstLine="0"/>
        <w:jc w:val="both"/>
        <w:rPr>
          <w:sz w:val="22"/>
          <w:szCs w:val="22"/>
        </w:rPr>
      </w:pPr>
      <w:r>
        <w:rPr>
          <w:sz w:val="22"/>
          <w:szCs w:val="22"/>
        </w:rPr>
        <w:t xml:space="preserve"> </w:t>
      </w:r>
    </w:p>
    <w:p w14:paraId="5F98AEDB" w14:textId="77777777" w:rsidR="00772912" w:rsidRDefault="00772912" w:rsidP="00772912">
      <w:pPr>
        <w:pStyle w:val="BodyTextIndent2"/>
        <w:spacing w:line="480" w:lineRule="auto"/>
        <w:ind w:left="0" w:firstLine="0"/>
        <w:jc w:val="both"/>
        <w:rPr>
          <w:sz w:val="22"/>
          <w:szCs w:val="22"/>
        </w:rPr>
      </w:pPr>
      <w:r>
        <w:rPr>
          <w:sz w:val="22"/>
          <w:szCs w:val="22"/>
        </w:rPr>
        <w:t>By: ____________________________________</w:t>
      </w:r>
    </w:p>
    <w:p w14:paraId="7F78F4F3" w14:textId="77777777" w:rsidR="00607764" w:rsidRDefault="00772912" w:rsidP="00772912">
      <w:pPr>
        <w:pStyle w:val="BodyTextIndent2"/>
        <w:spacing w:line="480" w:lineRule="auto"/>
        <w:ind w:left="0" w:firstLine="0"/>
        <w:jc w:val="both"/>
        <w:rPr>
          <w:sz w:val="22"/>
          <w:szCs w:val="22"/>
        </w:rPr>
      </w:pPr>
      <w:r>
        <w:rPr>
          <w:sz w:val="22"/>
          <w:szCs w:val="22"/>
        </w:rPr>
        <w:t>Date: ___________________________________</w:t>
      </w:r>
    </w:p>
    <w:p w14:paraId="5E5A15F9" w14:textId="77777777" w:rsidR="006D5880" w:rsidRDefault="006D5880" w:rsidP="00772912">
      <w:pPr>
        <w:pStyle w:val="BodyTextIndent2"/>
        <w:spacing w:line="480" w:lineRule="auto"/>
        <w:ind w:left="0" w:firstLine="0"/>
        <w:jc w:val="both"/>
        <w:rPr>
          <w:sz w:val="22"/>
          <w:szCs w:val="22"/>
        </w:rPr>
      </w:pPr>
    </w:p>
    <w:p w14:paraId="33017197" w14:textId="77777777" w:rsidR="00FC6F3C" w:rsidRPr="0001362A" w:rsidRDefault="00FC6F3C" w:rsidP="00FC6F3C">
      <w:pPr>
        <w:rPr>
          <w:b/>
          <w:i/>
        </w:rPr>
      </w:pPr>
      <w:r w:rsidRPr="0001362A">
        <w:rPr>
          <w:b/>
          <w:i/>
        </w:rPr>
        <w:t>Please sign and date the agreement and return by email to:</w:t>
      </w:r>
      <w:r>
        <w:rPr>
          <w:b/>
          <w:i/>
        </w:rPr>
        <w:br/>
      </w:r>
      <w:r w:rsidRPr="0001362A">
        <w:rPr>
          <w:b/>
          <w:i/>
        </w:rPr>
        <w:br/>
      </w:r>
      <w:hyperlink r:id="rId7" w:history="1">
        <w:r w:rsidRPr="00D03130">
          <w:rPr>
            <w:rStyle w:val="Hyperlink"/>
            <w:rFonts w:ascii="Arial" w:hAnsi="Arial" w:cs="Arial"/>
            <w:i/>
            <w:iCs/>
          </w:rPr>
          <w:t>healthcarefoundationhp@gmail.com</w:t>
        </w:r>
      </w:hyperlink>
    </w:p>
    <w:p w14:paraId="4109C97F" w14:textId="02E8738F" w:rsidR="006D5880" w:rsidRPr="0001362A" w:rsidRDefault="006D5880" w:rsidP="006D5880">
      <w:pPr>
        <w:pStyle w:val="BodyTextIndent2"/>
        <w:spacing w:line="480" w:lineRule="auto"/>
        <w:ind w:left="720" w:firstLine="0"/>
        <w:rPr>
          <w:b/>
          <w:i/>
          <w:sz w:val="22"/>
          <w:szCs w:val="22"/>
        </w:rPr>
      </w:pPr>
    </w:p>
    <w:p w14:paraId="2F83F763" w14:textId="77777777" w:rsidR="00000BA3" w:rsidRPr="005243C9" w:rsidRDefault="00000BA3" w:rsidP="00772912">
      <w:pPr>
        <w:contextualSpacing/>
        <w:rPr>
          <w:rFonts w:ascii="Cardo" w:hAnsi="Cardo" w:cs="Cardo"/>
        </w:rPr>
      </w:pPr>
    </w:p>
    <w:sectPr w:rsidR="00000BA3" w:rsidRPr="005243C9" w:rsidSect="004D265A">
      <w:headerReference w:type="default" r:id="rId8"/>
      <w:footerReference w:type="default" r:id="rId9"/>
      <w:pgSz w:w="12240" w:h="15840"/>
      <w:pgMar w:top="360" w:right="720" w:bottom="36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90208" w14:textId="77777777" w:rsidR="00150CE9" w:rsidRDefault="00150CE9" w:rsidP="00FC5802">
      <w:pPr>
        <w:spacing w:after="0" w:line="240" w:lineRule="auto"/>
      </w:pPr>
      <w:r>
        <w:separator/>
      </w:r>
    </w:p>
  </w:endnote>
  <w:endnote w:type="continuationSeparator" w:id="0">
    <w:p w14:paraId="6828C4BB" w14:textId="77777777" w:rsidR="00150CE9" w:rsidRDefault="00150CE9" w:rsidP="00FC5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Cardo">
    <w:altName w:val="Times New Roman"/>
    <w:panose1 w:val="020B0604020202020204"/>
    <w:charset w:val="00"/>
    <w:family w:val="roman"/>
    <w:pitch w:val="variable"/>
    <w:sig w:usb0="00000000" w:usb1="5201E0FB" w:usb2="04608000" w:usb3="00000000" w:csb0="000000B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5429" w14:textId="0307CA33" w:rsidR="00B31107" w:rsidRPr="005243C9" w:rsidRDefault="00B31107" w:rsidP="00B31107">
    <w:pPr>
      <w:pStyle w:val="Footer"/>
      <w:jc w:val="center"/>
      <w:rPr>
        <w:rFonts w:ascii="Cardo" w:hAnsi="Cardo" w:cs="Cardo"/>
        <w:color w:val="367A1E"/>
        <w:sz w:val="20"/>
        <w:szCs w:val="20"/>
      </w:rPr>
    </w:pPr>
    <w:r>
      <w:rPr>
        <w:rFonts w:ascii="Cardo" w:hAnsi="Cardo" w:cs="Cardo"/>
        <w:color w:val="367A1E"/>
        <w:sz w:val="20"/>
        <w:szCs w:val="20"/>
      </w:rPr>
      <w:t>c</w:t>
    </w:r>
    <w:r w:rsidRPr="005243C9">
      <w:rPr>
        <w:rFonts w:ascii="Cardo" w:hAnsi="Cardo" w:cs="Cardo"/>
        <w:color w:val="367A1E"/>
        <w:sz w:val="20"/>
        <w:szCs w:val="20"/>
      </w:rPr>
      <w:t>/</w:t>
    </w:r>
    <w:r>
      <w:rPr>
        <w:rFonts w:ascii="Cardo" w:hAnsi="Cardo" w:cs="Cardo"/>
        <w:color w:val="367A1E"/>
        <w:sz w:val="20"/>
        <w:szCs w:val="20"/>
      </w:rPr>
      <w:t>o</w:t>
    </w:r>
    <w:r w:rsidRPr="005243C9">
      <w:rPr>
        <w:rFonts w:ascii="Cardo" w:hAnsi="Cardo" w:cs="Cardo"/>
        <w:color w:val="367A1E"/>
        <w:sz w:val="20"/>
        <w:szCs w:val="20"/>
      </w:rPr>
      <w:t xml:space="preserve"> </w:t>
    </w:r>
    <w:r>
      <w:rPr>
        <w:rFonts w:ascii="Cardo" w:hAnsi="Cardo" w:cs="Cardo"/>
        <w:color w:val="367A1E"/>
        <w:sz w:val="20"/>
        <w:szCs w:val="20"/>
      </w:rPr>
      <w:t>Sandra</w:t>
    </w:r>
    <w:r w:rsidR="008061D1">
      <w:rPr>
        <w:rFonts w:ascii="Cardo" w:hAnsi="Cardo" w:cs="Cardo"/>
        <w:color w:val="367A1E"/>
        <w:sz w:val="20"/>
        <w:szCs w:val="20"/>
      </w:rPr>
      <w:t xml:space="preserve"> S.</w:t>
    </w:r>
    <w:r>
      <w:rPr>
        <w:rFonts w:ascii="Cardo" w:hAnsi="Cardo" w:cs="Cardo"/>
        <w:color w:val="367A1E"/>
        <w:sz w:val="20"/>
        <w:szCs w:val="20"/>
      </w:rPr>
      <w:t xml:space="preserve"> </w:t>
    </w:r>
    <w:proofErr w:type="gramStart"/>
    <w:r>
      <w:rPr>
        <w:rFonts w:ascii="Cardo" w:hAnsi="Cardo" w:cs="Cardo"/>
        <w:color w:val="367A1E"/>
        <w:sz w:val="20"/>
        <w:szCs w:val="20"/>
      </w:rPr>
      <w:t>McCraren</w:t>
    </w:r>
    <w:r w:rsidRPr="005243C9">
      <w:rPr>
        <w:rFonts w:ascii="Cardo" w:hAnsi="Cardo" w:cs="Cardo"/>
        <w:color w:val="367A1E"/>
        <w:sz w:val="20"/>
        <w:szCs w:val="20"/>
      </w:rPr>
      <w:t xml:space="preserve">  </w:t>
    </w:r>
    <w:r w:rsidRPr="0070152E">
      <w:rPr>
        <w:rFonts w:ascii="Cardo" w:hAnsi="Cardo" w:cs="Cardo"/>
        <w:b/>
        <w:color w:val="367A1E"/>
        <w:sz w:val="24"/>
        <w:szCs w:val="24"/>
      </w:rPr>
      <w:t>.</w:t>
    </w:r>
    <w:proofErr w:type="gramEnd"/>
    <w:r w:rsidRPr="005243C9">
      <w:rPr>
        <w:rFonts w:ascii="Cardo" w:hAnsi="Cardo" w:cs="Cardo"/>
        <w:color w:val="367A1E"/>
        <w:sz w:val="20"/>
        <w:szCs w:val="20"/>
      </w:rPr>
      <w:t xml:space="preserve">  </w:t>
    </w:r>
    <w:r>
      <w:rPr>
        <w:rFonts w:ascii="Cardo" w:hAnsi="Cardo" w:cs="Cardo"/>
        <w:color w:val="367A1E"/>
        <w:sz w:val="20"/>
        <w:szCs w:val="20"/>
      </w:rPr>
      <w:t xml:space="preserve">Highland Park Bank &amp; </w:t>
    </w:r>
    <w:proofErr w:type="gramStart"/>
    <w:r>
      <w:rPr>
        <w:rFonts w:ascii="Cardo" w:hAnsi="Cardo" w:cs="Cardo"/>
        <w:color w:val="367A1E"/>
        <w:sz w:val="20"/>
        <w:szCs w:val="20"/>
      </w:rPr>
      <w:t xml:space="preserve">Trust  </w:t>
    </w:r>
    <w:r w:rsidRPr="0070152E">
      <w:rPr>
        <w:rFonts w:ascii="Cardo" w:hAnsi="Cardo" w:cs="Cardo"/>
        <w:b/>
        <w:color w:val="367A1E"/>
        <w:sz w:val="24"/>
        <w:szCs w:val="24"/>
      </w:rPr>
      <w:t>.</w:t>
    </w:r>
    <w:proofErr w:type="gramEnd"/>
    <w:r w:rsidRPr="005243C9">
      <w:rPr>
        <w:rFonts w:ascii="Cardo" w:hAnsi="Cardo" w:cs="Cardo"/>
        <w:color w:val="367A1E"/>
        <w:sz w:val="20"/>
        <w:szCs w:val="20"/>
      </w:rPr>
      <w:t xml:space="preserve">  </w:t>
    </w:r>
    <w:r>
      <w:rPr>
        <w:rFonts w:ascii="Cardo" w:hAnsi="Cardo" w:cs="Cardo"/>
        <w:color w:val="367A1E"/>
        <w:sz w:val="20"/>
        <w:szCs w:val="20"/>
      </w:rPr>
      <w:t xml:space="preserve">1949 St. Johns </w:t>
    </w:r>
    <w:proofErr w:type="gramStart"/>
    <w:r>
      <w:rPr>
        <w:rFonts w:ascii="Cardo" w:hAnsi="Cardo" w:cs="Cardo"/>
        <w:color w:val="367A1E"/>
        <w:sz w:val="20"/>
        <w:szCs w:val="20"/>
      </w:rPr>
      <w:t xml:space="preserve">Avenue  </w:t>
    </w:r>
    <w:r w:rsidRPr="0070152E">
      <w:rPr>
        <w:rFonts w:ascii="Cardo" w:hAnsi="Cardo" w:cs="Cardo"/>
        <w:b/>
        <w:color w:val="367A1E"/>
        <w:sz w:val="24"/>
        <w:szCs w:val="24"/>
      </w:rPr>
      <w:t>.</w:t>
    </w:r>
    <w:proofErr w:type="gramEnd"/>
    <w:r w:rsidRPr="005243C9">
      <w:rPr>
        <w:rFonts w:ascii="Cardo" w:hAnsi="Cardo" w:cs="Cardo"/>
        <w:color w:val="367A1E"/>
        <w:sz w:val="20"/>
        <w:szCs w:val="20"/>
      </w:rPr>
      <w:t xml:space="preserve">  </w:t>
    </w:r>
    <w:r>
      <w:rPr>
        <w:rFonts w:ascii="Cardo" w:hAnsi="Cardo" w:cs="Cardo"/>
        <w:color w:val="367A1E"/>
        <w:sz w:val="20"/>
        <w:szCs w:val="20"/>
      </w:rPr>
      <w:t xml:space="preserve">Highland Park, Illinois </w:t>
    </w:r>
    <w:r w:rsidRPr="005243C9">
      <w:rPr>
        <w:rFonts w:ascii="Cardo" w:hAnsi="Cardo" w:cs="Cardo"/>
        <w:color w:val="367A1E"/>
        <w:sz w:val="20"/>
        <w:szCs w:val="20"/>
      </w:rPr>
      <w:t>60035</w:t>
    </w:r>
  </w:p>
  <w:p w14:paraId="47726CAB" w14:textId="27CE7D70" w:rsidR="00FC5802" w:rsidRPr="00B31107" w:rsidRDefault="00B31107" w:rsidP="00B31107">
    <w:pPr>
      <w:pStyle w:val="Footer"/>
      <w:jc w:val="center"/>
      <w:rPr>
        <w:rFonts w:ascii="Cardo" w:hAnsi="Cardo" w:cs="Cardo"/>
        <w:color w:val="367A1E"/>
        <w:sz w:val="20"/>
        <w:szCs w:val="20"/>
      </w:rPr>
    </w:pPr>
    <w:r>
      <w:rPr>
        <w:rFonts w:ascii="Cardo" w:hAnsi="Cardo" w:cs="Cardo"/>
        <w:color w:val="367A1E"/>
        <w:sz w:val="20"/>
        <w:szCs w:val="20"/>
      </w:rPr>
      <w:t>Ph: (847) 432-2488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B6630" w14:textId="77777777" w:rsidR="00150CE9" w:rsidRDefault="00150CE9" w:rsidP="00FC5802">
      <w:pPr>
        <w:spacing w:after="0" w:line="240" w:lineRule="auto"/>
      </w:pPr>
      <w:r>
        <w:separator/>
      </w:r>
    </w:p>
  </w:footnote>
  <w:footnote w:type="continuationSeparator" w:id="0">
    <w:p w14:paraId="33051DCB" w14:textId="77777777" w:rsidR="00150CE9" w:rsidRDefault="00150CE9" w:rsidP="00FC5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C911" w14:textId="77777777" w:rsidR="00FC5802" w:rsidRDefault="003A166F">
    <w:pPr>
      <w:pStyle w:val="Header"/>
    </w:pPr>
    <w:r>
      <w:rPr>
        <w:noProof/>
      </w:rPr>
      <w:drawing>
        <wp:inline distT="0" distB="0" distL="0" distR="0" wp14:anchorId="4CAE353E" wp14:editId="523D5900">
          <wp:extent cx="2877312" cy="1554480"/>
          <wp:effectExtent l="19050" t="0" r="0" b="0"/>
          <wp:docPr id="3"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2877312" cy="1554480"/>
                  </a:xfrm>
                  <a:prstGeom prst="rect">
                    <a:avLst/>
                  </a:prstGeom>
                </pic:spPr>
              </pic:pic>
            </a:graphicData>
          </a:graphic>
        </wp:inline>
      </w:drawing>
    </w:r>
  </w:p>
  <w:p w14:paraId="77FA513D" w14:textId="77777777" w:rsidR="00FC5802" w:rsidRDefault="00454F04">
    <w:pPr>
      <w:pStyle w:val="Header"/>
    </w:pPr>
    <w:r>
      <w:rPr>
        <w:noProof/>
      </w:rPr>
      <mc:AlternateContent>
        <mc:Choice Requires="wps">
          <w:drawing>
            <wp:anchor distT="0" distB="0" distL="114300" distR="114300" simplePos="0" relativeHeight="251659264" behindDoc="0" locked="0" layoutInCell="1" allowOverlap="1" wp14:anchorId="168C27CC" wp14:editId="19DF8BF0">
              <wp:simplePos x="0" y="0"/>
              <wp:positionH relativeFrom="column">
                <wp:posOffset>152400</wp:posOffset>
              </wp:positionH>
              <wp:positionV relativeFrom="paragraph">
                <wp:posOffset>171450</wp:posOffset>
              </wp:positionV>
              <wp:extent cx="1543050" cy="6875145"/>
              <wp:effectExtent l="0" t="0" r="0" b="190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6875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9C2369" w14:textId="77777777" w:rsidR="00064F8F" w:rsidRPr="00A30BD2" w:rsidRDefault="00064F8F" w:rsidP="00064F8F">
                          <w:pPr>
                            <w:rPr>
                              <w:rFonts w:ascii="Cardo" w:hAnsi="Cardo" w:cs="Cardo"/>
                              <w:b/>
                              <w:color w:val="00A7C7"/>
                              <w:sz w:val="20"/>
                              <w:szCs w:val="20"/>
                            </w:rPr>
                          </w:pPr>
                          <w:r w:rsidRPr="00A30BD2">
                            <w:rPr>
                              <w:rFonts w:ascii="Cardo" w:hAnsi="Cardo" w:cs="Cardo"/>
                              <w:b/>
                              <w:color w:val="00A7C7"/>
                              <w:sz w:val="20"/>
                              <w:szCs w:val="20"/>
                            </w:rPr>
                            <w:t>Trustees</w:t>
                          </w:r>
                        </w:p>
                        <w:p w14:paraId="00F193DE" w14:textId="415A6F7E" w:rsidR="00B31107" w:rsidRPr="005243C9" w:rsidRDefault="00064F8F" w:rsidP="00064F8F">
                          <w:pPr>
                            <w:rPr>
                              <w:rFonts w:ascii="Cardo" w:hAnsi="Cardo" w:cs="Cardo"/>
                              <w:sz w:val="20"/>
                              <w:szCs w:val="20"/>
                            </w:rPr>
                          </w:pPr>
                          <w:r w:rsidRPr="00090D00">
                            <w:rPr>
                              <w:rFonts w:ascii="Cardo" w:hAnsi="Cardo" w:cs="Cardo"/>
                              <w:color w:val="367A1E"/>
                              <w:sz w:val="20"/>
                              <w:szCs w:val="20"/>
                            </w:rPr>
                            <w:t>Sandra</w:t>
                          </w:r>
                          <w:r>
                            <w:rPr>
                              <w:rFonts w:ascii="Cardo" w:hAnsi="Cardo" w:cs="Cardo"/>
                              <w:color w:val="367A1E"/>
                              <w:sz w:val="20"/>
                              <w:szCs w:val="20"/>
                            </w:rPr>
                            <w:t xml:space="preserve"> S. </w:t>
                          </w:r>
                          <w:r w:rsidRPr="00090D00">
                            <w:rPr>
                              <w:rFonts w:ascii="Cardo" w:hAnsi="Cardo" w:cs="Cardo"/>
                              <w:color w:val="367A1E"/>
                              <w:sz w:val="20"/>
                              <w:szCs w:val="20"/>
                            </w:rPr>
                            <w:t>McCraren</w:t>
                          </w:r>
                          <w:r>
                            <w:rPr>
                              <w:rFonts w:ascii="Cardo" w:hAnsi="Cardo" w:cs="Cardo"/>
                              <w:color w:val="367A1E"/>
                              <w:sz w:val="20"/>
                              <w:szCs w:val="20"/>
                            </w:rPr>
                            <w:t>,</w:t>
                          </w:r>
                          <w:r w:rsidRPr="00090D00">
                            <w:rPr>
                              <w:rFonts w:ascii="Cardo" w:hAnsi="Cardo" w:cs="Cardo"/>
                              <w:color w:val="367A1E"/>
                              <w:sz w:val="20"/>
                              <w:szCs w:val="20"/>
                            </w:rPr>
                            <w:br/>
                          </w:r>
                          <w:r>
                            <w:rPr>
                              <w:rFonts w:ascii="Cardo" w:hAnsi="Cardo" w:cs="Cardo"/>
                              <w:i/>
                              <w:color w:val="367A1E"/>
                              <w:sz w:val="20"/>
                              <w:szCs w:val="20"/>
                            </w:rPr>
                            <w:t xml:space="preserve"> </w:t>
                          </w:r>
                          <w:r w:rsidRPr="00090D00">
                            <w:rPr>
                              <w:rFonts w:ascii="Cardo" w:hAnsi="Cardo" w:cs="Cardo"/>
                              <w:i/>
                              <w:color w:val="367A1E"/>
                              <w:sz w:val="20"/>
                              <w:szCs w:val="20"/>
                            </w:rPr>
                            <w:t>Chairman</w:t>
                          </w:r>
                          <w:r>
                            <w:rPr>
                              <w:rFonts w:ascii="Cardo" w:hAnsi="Cardo" w:cs="Cardo"/>
                              <w:i/>
                              <w:color w:val="367A1E"/>
                              <w:sz w:val="20"/>
                              <w:szCs w:val="20"/>
                            </w:rPr>
                            <w:br/>
                          </w:r>
                          <w:r>
                            <w:rPr>
                              <w:rFonts w:ascii="Cardo" w:hAnsi="Cardo" w:cs="Cardo"/>
                              <w:color w:val="367A1E"/>
                              <w:sz w:val="20"/>
                              <w:szCs w:val="20"/>
                            </w:rPr>
                            <w:t xml:space="preserve">Terri S. </w:t>
                          </w:r>
                          <w:proofErr w:type="spellStart"/>
                          <w:r>
                            <w:rPr>
                              <w:rFonts w:ascii="Cardo" w:hAnsi="Cardo" w:cs="Cardo"/>
                              <w:color w:val="367A1E"/>
                              <w:sz w:val="20"/>
                              <w:szCs w:val="20"/>
                            </w:rPr>
                            <w:t>Tiersky</w:t>
                          </w:r>
                          <w:proofErr w:type="spellEnd"/>
                          <w:r>
                            <w:rPr>
                              <w:rFonts w:ascii="Cardo" w:hAnsi="Cardo" w:cs="Cardo"/>
                              <w:color w:val="367A1E"/>
                              <w:sz w:val="20"/>
                              <w:szCs w:val="20"/>
                            </w:rPr>
                            <w:t>,</w:t>
                          </w:r>
                          <w:r>
                            <w:rPr>
                              <w:rFonts w:ascii="Cardo" w:hAnsi="Cardo" w:cs="Cardo"/>
                              <w:i/>
                              <w:color w:val="367A1E"/>
                              <w:sz w:val="20"/>
                              <w:szCs w:val="20"/>
                            </w:rPr>
                            <w:br/>
                            <w:t xml:space="preserve"> Vice-</w:t>
                          </w:r>
                          <w:r w:rsidRPr="00090D00">
                            <w:rPr>
                              <w:rFonts w:ascii="Cardo" w:hAnsi="Cardo" w:cs="Cardo"/>
                              <w:i/>
                              <w:color w:val="367A1E"/>
                              <w:sz w:val="20"/>
                              <w:szCs w:val="20"/>
                            </w:rPr>
                            <w:t>Chairman</w:t>
                          </w:r>
                          <w:r w:rsidRPr="00090D00">
                            <w:rPr>
                              <w:rFonts w:ascii="Cardo" w:hAnsi="Cardo" w:cs="Cardo"/>
                              <w:color w:val="367A1E"/>
                              <w:sz w:val="20"/>
                              <w:szCs w:val="20"/>
                            </w:rPr>
                            <w:br/>
                          </w:r>
                          <w:r>
                            <w:rPr>
                              <w:rFonts w:ascii="Cardo" w:hAnsi="Cardo" w:cs="Cardo"/>
                              <w:color w:val="367A1E"/>
                              <w:sz w:val="20"/>
                              <w:szCs w:val="20"/>
                            </w:rPr>
                            <w:br/>
                          </w:r>
                          <w:r w:rsidR="008F1C6C">
                            <w:rPr>
                              <w:rFonts w:ascii="Cardo" w:hAnsi="Cardo" w:cs="Cardo"/>
                              <w:color w:val="367A1E"/>
                              <w:sz w:val="20"/>
                              <w:szCs w:val="20"/>
                            </w:rPr>
                            <w:t>Nikki Fernandez</w:t>
                          </w:r>
                          <w:r w:rsidRPr="00090D00">
                            <w:rPr>
                              <w:rFonts w:ascii="Cardo" w:hAnsi="Cardo" w:cs="Cardo"/>
                              <w:color w:val="367A1E"/>
                              <w:sz w:val="20"/>
                              <w:szCs w:val="20"/>
                            </w:rPr>
                            <w:br/>
                            <w:t>Robert Lund</w:t>
                          </w:r>
                          <w:r w:rsidRPr="00090D00">
                            <w:rPr>
                              <w:rFonts w:ascii="Cardo" w:hAnsi="Cardo" w:cs="Cardo"/>
                              <w:color w:val="367A1E"/>
                              <w:sz w:val="20"/>
                              <w:szCs w:val="20"/>
                            </w:rPr>
                            <w:br/>
                            <w:t>Lawrence R. Miller</w:t>
                          </w:r>
                          <w:r w:rsidR="000B0EA4">
                            <w:rPr>
                              <w:rFonts w:ascii="Cardo" w:hAnsi="Cardo" w:cs="Cardo"/>
                              <w:color w:val="367A1E"/>
                              <w:sz w:val="20"/>
                              <w:szCs w:val="20"/>
                            </w:rPr>
                            <w:br/>
                            <w:t>A</w:t>
                          </w:r>
                          <w:r w:rsidR="00CE746E">
                            <w:rPr>
                              <w:rFonts w:ascii="Cardo" w:hAnsi="Cardo" w:cs="Cardo"/>
                              <w:color w:val="367A1E"/>
                              <w:sz w:val="20"/>
                              <w:szCs w:val="20"/>
                            </w:rPr>
                            <w:t>lexander</w:t>
                          </w:r>
                          <w:r w:rsidR="000B0EA4">
                            <w:rPr>
                              <w:rFonts w:ascii="Cardo" w:hAnsi="Cardo" w:cs="Cardo"/>
                              <w:color w:val="367A1E"/>
                              <w:sz w:val="20"/>
                              <w:szCs w:val="20"/>
                            </w:rPr>
                            <w:t xml:space="preserve"> Nathan</w:t>
                          </w:r>
                          <w:r w:rsidRPr="00090D00">
                            <w:rPr>
                              <w:rFonts w:ascii="Cardo" w:hAnsi="Cardo" w:cs="Cardo"/>
                              <w:color w:val="367A1E"/>
                              <w:sz w:val="20"/>
                              <w:szCs w:val="20"/>
                            </w:rPr>
                            <w:br/>
                            <w:t>Nancy Rodkin Rotering</w:t>
                          </w:r>
                          <w:r w:rsidRPr="00090D00">
                            <w:rPr>
                              <w:rFonts w:ascii="Cardo" w:hAnsi="Cardo" w:cs="Cardo"/>
                              <w:color w:val="367A1E"/>
                              <w:sz w:val="20"/>
                              <w:szCs w:val="20"/>
                            </w:rPr>
                            <w:br/>
                            <w:t>Ronald G. Spaeth</w:t>
                          </w:r>
                          <w:r>
                            <w:rPr>
                              <w:rFonts w:ascii="Cardo" w:hAnsi="Cardo" w:cs="Cardo"/>
                              <w:color w:val="367A1E"/>
                              <w:sz w:val="20"/>
                              <w:szCs w:val="20"/>
                            </w:rPr>
                            <w:br/>
                          </w:r>
                          <w:r w:rsidRPr="00090D00">
                            <w:rPr>
                              <w:rFonts w:ascii="Cardo" w:hAnsi="Cardo" w:cs="Cardo"/>
                              <w:color w:val="367A1E"/>
                              <w:sz w:val="20"/>
                              <w:szCs w:val="20"/>
                            </w:rPr>
                            <w:t>James C. Styer</w:t>
                          </w:r>
                          <w:r>
                            <w:rPr>
                              <w:rFonts w:ascii="Cardo" w:hAnsi="Cardo" w:cs="Cardo"/>
                              <w:color w:val="367A1E"/>
                              <w:sz w:val="20"/>
                              <w:szCs w:val="20"/>
                            </w:rPr>
                            <w:br/>
                          </w:r>
                          <w:r w:rsidR="00B31107">
                            <w:rPr>
                              <w:rFonts w:ascii="Cardo" w:hAnsi="Cardo" w:cs="Cardo"/>
                              <w:color w:val="367A1E"/>
                              <w:sz w:val="20"/>
                              <w:szCs w:val="20"/>
                            </w:rPr>
                            <w:br/>
                          </w:r>
                        </w:p>
                        <w:p w14:paraId="071EA4D9" w14:textId="77777777" w:rsidR="00132FA3" w:rsidRPr="005243C9" w:rsidRDefault="00132FA3" w:rsidP="00017C42">
                          <w:pPr>
                            <w:rPr>
                              <w:rFonts w:ascii="Cardo" w:hAnsi="Cardo" w:cs="Card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C27CC" id="_x0000_t202" coordsize="21600,21600" o:spt="202" path="m,l,21600r21600,l21600,xe">
              <v:stroke joinstyle="miter"/>
              <v:path gradientshapeok="t" o:connecttype="rect"/>
            </v:shapetype>
            <v:shape id="Text Box 3" o:spid="_x0000_s1026" type="#_x0000_t202" style="position:absolute;margin-left:12pt;margin-top:13.5pt;width:121.5pt;height:54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Kb5fwIAAH8FAAAOAAAAZHJzL2Uyb0RvYy54bWysVEtv2zAMvg/YfxB0X5ykSdsZdYosRYYB&#13;&#10;QVusHXpWZCkRKouapMTOfn0p2Xm066XDLjJlfiTFj4+r66bSZCucV2AKOuj1KRGGQ6nMqqC/Hudf&#13;&#10;LinxgZmSaTCioDvh6fXk86er2uZiCGvQpXAEnRif17ag6xBsnmWer0XFfA+sMKiU4CoW8OpWWelY&#13;&#10;jd4rnQ37/fOsBldaB1x4j39vWiWdJP9SCh7upPQiEF1QfFtIp0vnMp7Z5IrlK8fsWvHuGewfXlEx&#13;&#10;ZTDowdUNC4xsnPrLVaW4Aw8y9DhUGUipuEg5YDaD/ptsHtbMipQLkuPtgSb//9zy2+2DvXckNN+g&#13;&#10;wQKmJLxdAH/2yE1WW593mMipzz2iY6KNdFX8YgoEDZHb3YFP0QTCo7fx6Kw/RhVH3fnlxXgwGkfG&#13;&#10;s6O5dT58F1CRKBTUYcHSE9h24UML3UNiNA9alXOldbrEJhEz7ciWYXl1GHTOX6G0ITVGP8N3RCMD&#13;&#10;0bz1rE38I1KbdOGOKSYp7LSIGG1+CklUmTJ9JzbjXJhD/ISOKImhPmLY4Y+v+ohxmwdapMhgwsG4&#13;&#10;UgZcW9nXlJXPe8pki+8q7tu8IwWhWTbIVhSXUO6wVRy0U+Qtnyus2oL5cM8cjg1WGldBuMNDakDW&#13;&#10;oZMoWYP7897/iMduRi0lNY5hQf3vDXOCEv3DYJ9/HYxGcW7TZTS+GOLFnWqWpxqzqWaArTDApWN5&#13;&#10;EiM+6L0oHVRPuDGmMSqqmOEYu6BhL85Cuxxw43AxnSYQTqplYWEeLN9PSOzJx+aJOds1bsCev4X9&#13;&#10;wLL8Tf+22FgYA9NNAKlScx9Z7YjHKU/j0W2kuEZO7wl13JuTFwAAAP//AwBQSwMEFAAGAAgAAAAh&#13;&#10;AFC/zfviAAAADwEAAA8AAABkcnMvZG93bnJldi54bWxMT01PwzAMvSPxHyIjcUFbug5W6JpOiE+J&#13;&#10;G+sAccsa01Y0TtVkbfn3eCe4+Nl69vN72WayrRiw940jBYt5BAKpdKahSsGueJxdg/BBk9GtI1Tw&#13;&#10;gx42+elJplPjRnrFYRsqwSLkU62gDqFLpfRljVb7ueuQmPtyvdWBx76Sptcji9tWxlG0klY3xB9q&#13;&#10;3eFdjeX39mAVfF5UHy9+enobl1fL7uF5KJJ3Uyh1fjbdr7ncrkEEnMLfBRwzsH/I2djeHch40SqI&#13;&#10;LzlPYEwYmY9Xx2bPi4voJgGZZ/J/jvwXAAD//wMAUEsBAi0AFAAGAAgAAAAhALaDOJL+AAAA4QEA&#13;&#10;ABMAAAAAAAAAAAAAAAAAAAAAAFtDb250ZW50X1R5cGVzXS54bWxQSwECLQAUAAYACAAAACEAOP0h&#13;&#10;/9YAAACUAQAACwAAAAAAAAAAAAAAAAAvAQAAX3JlbHMvLnJlbHNQSwECLQAUAAYACAAAACEAqXim&#13;&#10;+X8CAAB/BQAADgAAAAAAAAAAAAAAAAAuAgAAZHJzL2Uyb0RvYy54bWxQSwECLQAUAAYACAAAACEA&#13;&#10;UL/N++IAAAAPAQAADwAAAAAAAAAAAAAAAADZBAAAZHJzL2Rvd25yZXYueG1sUEsFBgAAAAAEAAQA&#13;&#10;8wAAAOgFAAAAAA==&#13;&#10;" fillcolor="white [3201]" stroked="f" strokeweight=".5pt">
              <v:textbox>
                <w:txbxContent>
                  <w:p w14:paraId="0A9C2369" w14:textId="77777777" w:rsidR="00064F8F" w:rsidRPr="00A30BD2" w:rsidRDefault="00064F8F" w:rsidP="00064F8F">
                    <w:pPr>
                      <w:rPr>
                        <w:rFonts w:ascii="Cardo" w:hAnsi="Cardo" w:cs="Cardo"/>
                        <w:b/>
                        <w:color w:val="00A7C7"/>
                        <w:sz w:val="20"/>
                        <w:szCs w:val="20"/>
                      </w:rPr>
                    </w:pPr>
                    <w:r w:rsidRPr="00A30BD2">
                      <w:rPr>
                        <w:rFonts w:ascii="Cardo" w:hAnsi="Cardo" w:cs="Cardo"/>
                        <w:b/>
                        <w:color w:val="00A7C7"/>
                        <w:sz w:val="20"/>
                        <w:szCs w:val="20"/>
                      </w:rPr>
                      <w:t>Trustees</w:t>
                    </w:r>
                  </w:p>
                  <w:p w14:paraId="00F193DE" w14:textId="415A6F7E" w:rsidR="00B31107" w:rsidRPr="005243C9" w:rsidRDefault="00064F8F" w:rsidP="00064F8F">
                    <w:pPr>
                      <w:rPr>
                        <w:rFonts w:ascii="Cardo" w:hAnsi="Cardo" w:cs="Cardo"/>
                        <w:sz w:val="20"/>
                        <w:szCs w:val="20"/>
                      </w:rPr>
                    </w:pPr>
                    <w:r w:rsidRPr="00090D00">
                      <w:rPr>
                        <w:rFonts w:ascii="Cardo" w:hAnsi="Cardo" w:cs="Cardo"/>
                        <w:color w:val="367A1E"/>
                        <w:sz w:val="20"/>
                        <w:szCs w:val="20"/>
                      </w:rPr>
                      <w:t>Sandra</w:t>
                    </w:r>
                    <w:r>
                      <w:rPr>
                        <w:rFonts w:ascii="Cardo" w:hAnsi="Cardo" w:cs="Cardo"/>
                        <w:color w:val="367A1E"/>
                        <w:sz w:val="20"/>
                        <w:szCs w:val="20"/>
                      </w:rPr>
                      <w:t xml:space="preserve"> S. </w:t>
                    </w:r>
                    <w:r w:rsidRPr="00090D00">
                      <w:rPr>
                        <w:rFonts w:ascii="Cardo" w:hAnsi="Cardo" w:cs="Cardo"/>
                        <w:color w:val="367A1E"/>
                        <w:sz w:val="20"/>
                        <w:szCs w:val="20"/>
                      </w:rPr>
                      <w:t>McCraren</w:t>
                    </w:r>
                    <w:r>
                      <w:rPr>
                        <w:rFonts w:ascii="Cardo" w:hAnsi="Cardo" w:cs="Cardo"/>
                        <w:color w:val="367A1E"/>
                        <w:sz w:val="20"/>
                        <w:szCs w:val="20"/>
                      </w:rPr>
                      <w:t>,</w:t>
                    </w:r>
                    <w:r w:rsidRPr="00090D00">
                      <w:rPr>
                        <w:rFonts w:ascii="Cardo" w:hAnsi="Cardo" w:cs="Cardo"/>
                        <w:color w:val="367A1E"/>
                        <w:sz w:val="20"/>
                        <w:szCs w:val="20"/>
                      </w:rPr>
                      <w:br/>
                    </w:r>
                    <w:r>
                      <w:rPr>
                        <w:rFonts w:ascii="Cardo" w:hAnsi="Cardo" w:cs="Cardo"/>
                        <w:i/>
                        <w:color w:val="367A1E"/>
                        <w:sz w:val="20"/>
                        <w:szCs w:val="20"/>
                      </w:rPr>
                      <w:t xml:space="preserve"> </w:t>
                    </w:r>
                    <w:r w:rsidRPr="00090D00">
                      <w:rPr>
                        <w:rFonts w:ascii="Cardo" w:hAnsi="Cardo" w:cs="Cardo"/>
                        <w:i/>
                        <w:color w:val="367A1E"/>
                        <w:sz w:val="20"/>
                        <w:szCs w:val="20"/>
                      </w:rPr>
                      <w:t>Chairman</w:t>
                    </w:r>
                    <w:r>
                      <w:rPr>
                        <w:rFonts w:ascii="Cardo" w:hAnsi="Cardo" w:cs="Cardo"/>
                        <w:i/>
                        <w:color w:val="367A1E"/>
                        <w:sz w:val="20"/>
                        <w:szCs w:val="20"/>
                      </w:rPr>
                      <w:br/>
                    </w:r>
                    <w:r>
                      <w:rPr>
                        <w:rFonts w:ascii="Cardo" w:hAnsi="Cardo" w:cs="Cardo"/>
                        <w:color w:val="367A1E"/>
                        <w:sz w:val="20"/>
                        <w:szCs w:val="20"/>
                      </w:rPr>
                      <w:t xml:space="preserve">Terri S. </w:t>
                    </w:r>
                    <w:proofErr w:type="spellStart"/>
                    <w:r>
                      <w:rPr>
                        <w:rFonts w:ascii="Cardo" w:hAnsi="Cardo" w:cs="Cardo"/>
                        <w:color w:val="367A1E"/>
                        <w:sz w:val="20"/>
                        <w:szCs w:val="20"/>
                      </w:rPr>
                      <w:t>Tiersky</w:t>
                    </w:r>
                    <w:proofErr w:type="spellEnd"/>
                    <w:r>
                      <w:rPr>
                        <w:rFonts w:ascii="Cardo" w:hAnsi="Cardo" w:cs="Cardo"/>
                        <w:color w:val="367A1E"/>
                        <w:sz w:val="20"/>
                        <w:szCs w:val="20"/>
                      </w:rPr>
                      <w:t>,</w:t>
                    </w:r>
                    <w:r>
                      <w:rPr>
                        <w:rFonts w:ascii="Cardo" w:hAnsi="Cardo" w:cs="Cardo"/>
                        <w:i/>
                        <w:color w:val="367A1E"/>
                        <w:sz w:val="20"/>
                        <w:szCs w:val="20"/>
                      </w:rPr>
                      <w:br/>
                      <w:t xml:space="preserve"> Vice-</w:t>
                    </w:r>
                    <w:r w:rsidRPr="00090D00">
                      <w:rPr>
                        <w:rFonts w:ascii="Cardo" w:hAnsi="Cardo" w:cs="Cardo"/>
                        <w:i/>
                        <w:color w:val="367A1E"/>
                        <w:sz w:val="20"/>
                        <w:szCs w:val="20"/>
                      </w:rPr>
                      <w:t>Chairman</w:t>
                    </w:r>
                    <w:r w:rsidRPr="00090D00">
                      <w:rPr>
                        <w:rFonts w:ascii="Cardo" w:hAnsi="Cardo" w:cs="Cardo"/>
                        <w:color w:val="367A1E"/>
                        <w:sz w:val="20"/>
                        <w:szCs w:val="20"/>
                      </w:rPr>
                      <w:br/>
                    </w:r>
                    <w:r>
                      <w:rPr>
                        <w:rFonts w:ascii="Cardo" w:hAnsi="Cardo" w:cs="Cardo"/>
                        <w:color w:val="367A1E"/>
                        <w:sz w:val="20"/>
                        <w:szCs w:val="20"/>
                      </w:rPr>
                      <w:br/>
                    </w:r>
                    <w:r w:rsidR="008F1C6C">
                      <w:rPr>
                        <w:rFonts w:ascii="Cardo" w:hAnsi="Cardo" w:cs="Cardo"/>
                        <w:color w:val="367A1E"/>
                        <w:sz w:val="20"/>
                        <w:szCs w:val="20"/>
                      </w:rPr>
                      <w:t>Nikki Fernandez</w:t>
                    </w:r>
                    <w:r w:rsidRPr="00090D00">
                      <w:rPr>
                        <w:rFonts w:ascii="Cardo" w:hAnsi="Cardo" w:cs="Cardo"/>
                        <w:color w:val="367A1E"/>
                        <w:sz w:val="20"/>
                        <w:szCs w:val="20"/>
                      </w:rPr>
                      <w:br/>
                      <w:t>Robert Lund</w:t>
                    </w:r>
                    <w:r w:rsidRPr="00090D00">
                      <w:rPr>
                        <w:rFonts w:ascii="Cardo" w:hAnsi="Cardo" w:cs="Cardo"/>
                        <w:color w:val="367A1E"/>
                        <w:sz w:val="20"/>
                        <w:szCs w:val="20"/>
                      </w:rPr>
                      <w:br/>
                      <w:t>Lawrence R. Miller</w:t>
                    </w:r>
                    <w:r w:rsidR="000B0EA4">
                      <w:rPr>
                        <w:rFonts w:ascii="Cardo" w:hAnsi="Cardo" w:cs="Cardo"/>
                        <w:color w:val="367A1E"/>
                        <w:sz w:val="20"/>
                        <w:szCs w:val="20"/>
                      </w:rPr>
                      <w:br/>
                      <w:t>A</w:t>
                    </w:r>
                    <w:r w:rsidR="00CE746E">
                      <w:rPr>
                        <w:rFonts w:ascii="Cardo" w:hAnsi="Cardo" w:cs="Cardo"/>
                        <w:color w:val="367A1E"/>
                        <w:sz w:val="20"/>
                        <w:szCs w:val="20"/>
                      </w:rPr>
                      <w:t>lexander</w:t>
                    </w:r>
                    <w:r w:rsidR="000B0EA4">
                      <w:rPr>
                        <w:rFonts w:ascii="Cardo" w:hAnsi="Cardo" w:cs="Cardo"/>
                        <w:color w:val="367A1E"/>
                        <w:sz w:val="20"/>
                        <w:szCs w:val="20"/>
                      </w:rPr>
                      <w:t xml:space="preserve"> Nathan</w:t>
                    </w:r>
                    <w:r w:rsidRPr="00090D00">
                      <w:rPr>
                        <w:rFonts w:ascii="Cardo" w:hAnsi="Cardo" w:cs="Cardo"/>
                        <w:color w:val="367A1E"/>
                        <w:sz w:val="20"/>
                        <w:szCs w:val="20"/>
                      </w:rPr>
                      <w:br/>
                      <w:t>Nancy Rodkin Rotering</w:t>
                    </w:r>
                    <w:r w:rsidRPr="00090D00">
                      <w:rPr>
                        <w:rFonts w:ascii="Cardo" w:hAnsi="Cardo" w:cs="Cardo"/>
                        <w:color w:val="367A1E"/>
                        <w:sz w:val="20"/>
                        <w:szCs w:val="20"/>
                      </w:rPr>
                      <w:br/>
                      <w:t>Ronald G. Spaeth</w:t>
                    </w:r>
                    <w:r>
                      <w:rPr>
                        <w:rFonts w:ascii="Cardo" w:hAnsi="Cardo" w:cs="Cardo"/>
                        <w:color w:val="367A1E"/>
                        <w:sz w:val="20"/>
                        <w:szCs w:val="20"/>
                      </w:rPr>
                      <w:br/>
                    </w:r>
                    <w:r w:rsidRPr="00090D00">
                      <w:rPr>
                        <w:rFonts w:ascii="Cardo" w:hAnsi="Cardo" w:cs="Cardo"/>
                        <w:color w:val="367A1E"/>
                        <w:sz w:val="20"/>
                        <w:szCs w:val="20"/>
                      </w:rPr>
                      <w:t>James C. Styer</w:t>
                    </w:r>
                    <w:r>
                      <w:rPr>
                        <w:rFonts w:ascii="Cardo" w:hAnsi="Cardo" w:cs="Cardo"/>
                        <w:color w:val="367A1E"/>
                        <w:sz w:val="20"/>
                        <w:szCs w:val="20"/>
                      </w:rPr>
                      <w:br/>
                    </w:r>
                    <w:r w:rsidR="00B31107">
                      <w:rPr>
                        <w:rFonts w:ascii="Cardo" w:hAnsi="Cardo" w:cs="Cardo"/>
                        <w:color w:val="367A1E"/>
                        <w:sz w:val="20"/>
                        <w:szCs w:val="20"/>
                      </w:rPr>
                      <w:br/>
                    </w:r>
                  </w:p>
                  <w:p w14:paraId="071EA4D9" w14:textId="77777777" w:rsidR="00132FA3" w:rsidRPr="005243C9" w:rsidRDefault="00132FA3" w:rsidP="00017C42">
                    <w:pPr>
                      <w:rPr>
                        <w:rFonts w:ascii="Cardo" w:hAnsi="Cardo" w:cs="Cardo"/>
                        <w:sz w:val="20"/>
                        <w:szCs w:val="2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D7CEE"/>
    <w:multiLevelType w:val="multilevel"/>
    <w:tmpl w:val="342E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6757A2"/>
    <w:multiLevelType w:val="hybridMultilevel"/>
    <w:tmpl w:val="1758FC5E"/>
    <w:lvl w:ilvl="0" w:tplc="111263C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651260">
    <w:abstractNumId w:val="0"/>
  </w:num>
  <w:num w:numId="2" w16cid:durableId="463426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7B8"/>
    <w:rsid w:val="00000BA3"/>
    <w:rsid w:val="0001362A"/>
    <w:rsid w:val="00017C42"/>
    <w:rsid w:val="00064F8F"/>
    <w:rsid w:val="0008453A"/>
    <w:rsid w:val="000858DC"/>
    <w:rsid w:val="00090D00"/>
    <w:rsid w:val="000A4032"/>
    <w:rsid w:val="000B0E90"/>
    <w:rsid w:val="000B0EA4"/>
    <w:rsid w:val="000B7D01"/>
    <w:rsid w:val="000D7078"/>
    <w:rsid w:val="000E4A2D"/>
    <w:rsid w:val="00106A7D"/>
    <w:rsid w:val="00106BDF"/>
    <w:rsid w:val="00107B0C"/>
    <w:rsid w:val="00132FA3"/>
    <w:rsid w:val="00150CE9"/>
    <w:rsid w:val="001D3BEA"/>
    <w:rsid w:val="001E5C22"/>
    <w:rsid w:val="001F793B"/>
    <w:rsid w:val="0022512B"/>
    <w:rsid w:val="00243AA6"/>
    <w:rsid w:val="0025679A"/>
    <w:rsid w:val="002B3A8B"/>
    <w:rsid w:val="002C38C3"/>
    <w:rsid w:val="002E0AB6"/>
    <w:rsid w:val="00331453"/>
    <w:rsid w:val="00365D59"/>
    <w:rsid w:val="003A166F"/>
    <w:rsid w:val="003B341D"/>
    <w:rsid w:val="003B7789"/>
    <w:rsid w:val="003E5DC2"/>
    <w:rsid w:val="003F054D"/>
    <w:rsid w:val="00414986"/>
    <w:rsid w:val="00432A8F"/>
    <w:rsid w:val="00454F04"/>
    <w:rsid w:val="004C757E"/>
    <w:rsid w:val="004D265A"/>
    <w:rsid w:val="00504D25"/>
    <w:rsid w:val="005243C9"/>
    <w:rsid w:val="005459C7"/>
    <w:rsid w:val="0055398C"/>
    <w:rsid w:val="00596417"/>
    <w:rsid w:val="005976AA"/>
    <w:rsid w:val="005B1BC0"/>
    <w:rsid w:val="005F5A22"/>
    <w:rsid w:val="00607764"/>
    <w:rsid w:val="006102C0"/>
    <w:rsid w:val="00610EA5"/>
    <w:rsid w:val="00642537"/>
    <w:rsid w:val="006878AA"/>
    <w:rsid w:val="006D5880"/>
    <w:rsid w:val="006D7592"/>
    <w:rsid w:val="0070152E"/>
    <w:rsid w:val="00710861"/>
    <w:rsid w:val="00732B40"/>
    <w:rsid w:val="00746352"/>
    <w:rsid w:val="00750619"/>
    <w:rsid w:val="0075380D"/>
    <w:rsid w:val="00761614"/>
    <w:rsid w:val="00772912"/>
    <w:rsid w:val="007750A2"/>
    <w:rsid w:val="00781DB1"/>
    <w:rsid w:val="00782460"/>
    <w:rsid w:val="007D3FD7"/>
    <w:rsid w:val="007E7ED2"/>
    <w:rsid w:val="008061D1"/>
    <w:rsid w:val="00812CEE"/>
    <w:rsid w:val="0085460F"/>
    <w:rsid w:val="008607B8"/>
    <w:rsid w:val="00885DB8"/>
    <w:rsid w:val="00890274"/>
    <w:rsid w:val="008F1C6C"/>
    <w:rsid w:val="00914141"/>
    <w:rsid w:val="00931BD3"/>
    <w:rsid w:val="00935DFC"/>
    <w:rsid w:val="00980738"/>
    <w:rsid w:val="00984096"/>
    <w:rsid w:val="009C42C1"/>
    <w:rsid w:val="009E20A1"/>
    <w:rsid w:val="00A273CE"/>
    <w:rsid w:val="00A30BD2"/>
    <w:rsid w:val="00A43018"/>
    <w:rsid w:val="00AA0BA3"/>
    <w:rsid w:val="00AD3E9F"/>
    <w:rsid w:val="00AF236F"/>
    <w:rsid w:val="00B0141F"/>
    <w:rsid w:val="00B15EBD"/>
    <w:rsid w:val="00B261F5"/>
    <w:rsid w:val="00B31107"/>
    <w:rsid w:val="00B54D77"/>
    <w:rsid w:val="00B7706B"/>
    <w:rsid w:val="00BD71F1"/>
    <w:rsid w:val="00C10626"/>
    <w:rsid w:val="00C35D4E"/>
    <w:rsid w:val="00C47CEC"/>
    <w:rsid w:val="00C51EF9"/>
    <w:rsid w:val="00C73BD7"/>
    <w:rsid w:val="00C954B7"/>
    <w:rsid w:val="00CC0C53"/>
    <w:rsid w:val="00CE746E"/>
    <w:rsid w:val="00D00880"/>
    <w:rsid w:val="00D172D8"/>
    <w:rsid w:val="00D62AE0"/>
    <w:rsid w:val="00D63058"/>
    <w:rsid w:val="00D80E9C"/>
    <w:rsid w:val="00DA0D58"/>
    <w:rsid w:val="00DA1CBE"/>
    <w:rsid w:val="00DA547E"/>
    <w:rsid w:val="00DB0598"/>
    <w:rsid w:val="00DC1A71"/>
    <w:rsid w:val="00DE6CAC"/>
    <w:rsid w:val="00E0291F"/>
    <w:rsid w:val="00E40C10"/>
    <w:rsid w:val="00E4569A"/>
    <w:rsid w:val="00E515E1"/>
    <w:rsid w:val="00E8709C"/>
    <w:rsid w:val="00EE2D8B"/>
    <w:rsid w:val="00F16352"/>
    <w:rsid w:val="00F236F5"/>
    <w:rsid w:val="00F5377F"/>
    <w:rsid w:val="00F65E5A"/>
    <w:rsid w:val="00F7466A"/>
    <w:rsid w:val="00F92380"/>
    <w:rsid w:val="00FB35CA"/>
    <w:rsid w:val="00FC5802"/>
    <w:rsid w:val="00FC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8C6F8"/>
  <w15:docId w15:val="{982003A1-34A7-4FB3-A899-0D863B48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5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802"/>
  </w:style>
  <w:style w:type="paragraph" w:styleId="Footer">
    <w:name w:val="footer"/>
    <w:basedOn w:val="Normal"/>
    <w:link w:val="FooterChar"/>
    <w:uiPriority w:val="99"/>
    <w:unhideWhenUsed/>
    <w:rsid w:val="00FC5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802"/>
  </w:style>
  <w:style w:type="paragraph" w:styleId="BalloonText">
    <w:name w:val="Balloon Text"/>
    <w:basedOn w:val="Normal"/>
    <w:link w:val="BalloonTextChar"/>
    <w:uiPriority w:val="99"/>
    <w:semiHidden/>
    <w:unhideWhenUsed/>
    <w:rsid w:val="00FC5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802"/>
    <w:rPr>
      <w:rFonts w:ascii="Tahoma" w:hAnsi="Tahoma" w:cs="Tahoma"/>
      <w:sz w:val="16"/>
      <w:szCs w:val="16"/>
    </w:rPr>
  </w:style>
  <w:style w:type="paragraph" w:styleId="NormalWeb">
    <w:name w:val="Normal (Web)"/>
    <w:basedOn w:val="Normal"/>
    <w:uiPriority w:val="99"/>
    <w:semiHidden/>
    <w:unhideWhenUsed/>
    <w:rsid w:val="00132FA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8607B8"/>
    <w:pPr>
      <w:spacing w:after="0" w:line="240" w:lineRule="auto"/>
      <w:ind w:left="1080"/>
    </w:pPr>
    <w:rPr>
      <w:rFonts w:ascii="Arial" w:eastAsia="Times New Roman" w:hAnsi="Arial" w:cs="Arial"/>
      <w:sz w:val="24"/>
      <w:szCs w:val="24"/>
    </w:rPr>
  </w:style>
  <w:style w:type="character" w:customStyle="1" w:styleId="BodyTextIndentChar">
    <w:name w:val="Body Text Indent Char"/>
    <w:basedOn w:val="DefaultParagraphFont"/>
    <w:link w:val="BodyTextIndent"/>
    <w:semiHidden/>
    <w:rsid w:val="008607B8"/>
    <w:rPr>
      <w:rFonts w:ascii="Arial" w:eastAsia="Times New Roman" w:hAnsi="Arial" w:cs="Arial"/>
      <w:sz w:val="24"/>
      <w:szCs w:val="24"/>
    </w:rPr>
  </w:style>
  <w:style w:type="paragraph" w:styleId="BodyTextIndent2">
    <w:name w:val="Body Text Indent 2"/>
    <w:basedOn w:val="Normal"/>
    <w:link w:val="BodyTextIndent2Char"/>
    <w:semiHidden/>
    <w:rsid w:val="008607B8"/>
    <w:pPr>
      <w:tabs>
        <w:tab w:val="left" w:pos="1683"/>
      </w:tabs>
      <w:spacing w:after="0" w:line="240" w:lineRule="auto"/>
      <w:ind w:left="1683" w:hanging="561"/>
    </w:pPr>
    <w:rPr>
      <w:rFonts w:ascii="Arial" w:eastAsia="Times New Roman" w:hAnsi="Arial" w:cs="Arial"/>
      <w:sz w:val="24"/>
      <w:szCs w:val="24"/>
    </w:rPr>
  </w:style>
  <w:style w:type="character" w:customStyle="1" w:styleId="BodyTextIndent2Char">
    <w:name w:val="Body Text Indent 2 Char"/>
    <w:basedOn w:val="DefaultParagraphFont"/>
    <w:link w:val="BodyTextIndent2"/>
    <w:semiHidden/>
    <w:rsid w:val="008607B8"/>
    <w:rPr>
      <w:rFonts w:ascii="Arial" w:eastAsia="Times New Roman" w:hAnsi="Arial" w:cs="Arial"/>
      <w:sz w:val="24"/>
      <w:szCs w:val="24"/>
    </w:rPr>
  </w:style>
  <w:style w:type="paragraph" w:styleId="BodyText">
    <w:name w:val="Body Text"/>
    <w:basedOn w:val="Normal"/>
    <w:link w:val="BodyTextChar"/>
    <w:semiHidden/>
    <w:rsid w:val="000A4032"/>
    <w:pPr>
      <w:spacing w:after="0" w:line="240" w:lineRule="auto"/>
      <w:jc w:val="both"/>
    </w:pPr>
    <w:rPr>
      <w:rFonts w:ascii="CG Times" w:eastAsia="Times New Roman" w:hAnsi="CG Times" w:cs="Times New Roman"/>
      <w:sz w:val="24"/>
      <w:szCs w:val="20"/>
    </w:rPr>
  </w:style>
  <w:style w:type="character" w:customStyle="1" w:styleId="BodyTextChar">
    <w:name w:val="Body Text Char"/>
    <w:basedOn w:val="DefaultParagraphFont"/>
    <w:link w:val="BodyText"/>
    <w:semiHidden/>
    <w:rsid w:val="000A4032"/>
    <w:rPr>
      <w:rFonts w:ascii="CG Times" w:eastAsia="Times New Roman" w:hAnsi="CG Times" w:cs="Times New Roman"/>
      <w:sz w:val="24"/>
      <w:szCs w:val="20"/>
    </w:rPr>
  </w:style>
  <w:style w:type="character" w:styleId="Hyperlink">
    <w:name w:val="Hyperlink"/>
    <w:basedOn w:val="DefaultParagraphFont"/>
    <w:uiPriority w:val="99"/>
    <w:semiHidden/>
    <w:unhideWhenUsed/>
    <w:rsid w:val="006D5880"/>
    <w:rPr>
      <w:color w:val="0563C1"/>
      <w:u w:val="single"/>
    </w:rPr>
  </w:style>
  <w:style w:type="character" w:styleId="FollowedHyperlink">
    <w:name w:val="FollowedHyperlink"/>
    <w:basedOn w:val="DefaultParagraphFont"/>
    <w:uiPriority w:val="99"/>
    <w:semiHidden/>
    <w:unhideWhenUsed/>
    <w:rsid w:val="00D80E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621431">
      <w:bodyDiv w:val="1"/>
      <w:marLeft w:val="0"/>
      <w:marRight w:val="0"/>
      <w:marTop w:val="0"/>
      <w:marBottom w:val="0"/>
      <w:divBdr>
        <w:top w:val="none" w:sz="0" w:space="0" w:color="auto"/>
        <w:left w:val="none" w:sz="0" w:space="0" w:color="auto"/>
        <w:bottom w:val="none" w:sz="0" w:space="0" w:color="auto"/>
        <w:right w:val="none" w:sz="0" w:space="0" w:color="auto"/>
      </w:divBdr>
    </w:div>
    <w:div w:id="637344823">
      <w:bodyDiv w:val="1"/>
      <w:marLeft w:val="0"/>
      <w:marRight w:val="0"/>
      <w:marTop w:val="0"/>
      <w:marBottom w:val="0"/>
      <w:divBdr>
        <w:top w:val="none" w:sz="0" w:space="0" w:color="auto"/>
        <w:left w:val="none" w:sz="0" w:space="0" w:color="auto"/>
        <w:bottom w:val="none" w:sz="0" w:space="0" w:color="auto"/>
        <w:right w:val="none" w:sz="0" w:space="0" w:color="auto"/>
      </w:divBdr>
    </w:div>
    <w:div w:id="210321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althcarefoundationh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2013%20Letters\New%20LH\HFHP_letterhea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C:\Data\2013 Letters\New LH\HFHP_letterhead-1.dotx</Template>
  <TotalTime>10</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D Perna</dc:creator>
  <cp:lastModifiedBy>Simon Leibovich</cp:lastModifiedBy>
  <cp:revision>8</cp:revision>
  <cp:lastPrinted>2018-01-02T21:25:00Z</cp:lastPrinted>
  <dcterms:created xsi:type="dcterms:W3CDTF">2024-01-19T17:47:00Z</dcterms:created>
  <dcterms:modified xsi:type="dcterms:W3CDTF">2024-04-26T18:21:00Z</dcterms:modified>
</cp:coreProperties>
</file>